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3F065D" w:rsidRPr="005637F5" w:rsidTr="00E20D9A">
        <w:trPr>
          <w:trHeight w:val="2410"/>
        </w:trPr>
        <w:tc>
          <w:tcPr>
            <w:tcW w:w="3261" w:type="dxa"/>
            <w:tcBorders>
              <w:bottom w:val="single" w:sz="12" w:space="0" w:color="auto"/>
            </w:tcBorders>
          </w:tcPr>
          <w:p w:rsidR="003F065D" w:rsidRPr="00E07442" w:rsidRDefault="003F065D" w:rsidP="00E20D9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CFED029" wp14:editId="26847DF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65D" w:rsidRPr="009E7953" w:rsidRDefault="003F065D" w:rsidP="00E20D9A">
            <w:pPr>
              <w:jc w:val="center"/>
              <w:rPr>
                <w:color w:val="000000"/>
                <w:lang w:val="en-US"/>
              </w:rPr>
            </w:pPr>
          </w:p>
          <w:p w:rsidR="003F065D" w:rsidRPr="009E7953" w:rsidRDefault="003F065D" w:rsidP="00E20D9A">
            <w:pPr>
              <w:pStyle w:val="5"/>
            </w:pPr>
          </w:p>
          <w:p w:rsidR="003F065D" w:rsidRPr="009E7953" w:rsidRDefault="003F065D" w:rsidP="00E20D9A">
            <w:pPr>
              <w:jc w:val="center"/>
              <w:rPr>
                <w:lang w:val="en-US"/>
              </w:rPr>
            </w:pPr>
          </w:p>
          <w:p w:rsidR="003F065D" w:rsidRPr="009E7953" w:rsidRDefault="003F065D" w:rsidP="00E20D9A">
            <w:pPr>
              <w:jc w:val="center"/>
              <w:rPr>
                <w:lang w:val="en-US"/>
              </w:rPr>
            </w:pPr>
          </w:p>
          <w:p w:rsidR="003F065D" w:rsidRPr="00103446" w:rsidRDefault="003F065D" w:rsidP="00E20D9A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>REPUBLICA MOLDOVA</w:t>
            </w:r>
          </w:p>
          <w:p w:rsidR="003F065D" w:rsidRPr="00103446" w:rsidRDefault="003F065D" w:rsidP="00E20D9A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 xml:space="preserve">UTA  GĂGĂUZIA 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br/>
              <w:t xml:space="preserve"> MUNICIPIUL CEAD</w:t>
            </w:r>
            <w:r w:rsidRPr="005637F5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R-LUNGA</w:t>
            </w:r>
          </w:p>
          <w:p w:rsidR="003F065D" w:rsidRPr="00103446" w:rsidRDefault="003F065D" w:rsidP="00E20D9A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CO</w:t>
            </w:r>
            <w:r w:rsidRPr="00103446">
              <w:rPr>
                <w:b/>
                <w:color w:val="000000"/>
                <w:sz w:val="16"/>
                <w:szCs w:val="16"/>
                <w:lang w:val="ro-RO"/>
              </w:rPr>
              <w:t>NSILIUL MUNICIPAL</w:t>
            </w:r>
          </w:p>
          <w:p w:rsidR="003F065D" w:rsidRPr="007D0EA4" w:rsidRDefault="003F065D" w:rsidP="00E20D9A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MD-6101</w:t>
            </w:r>
            <w:r w:rsidRPr="0010344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637F5">
              <w:rPr>
                <w:b/>
                <w:sz w:val="16"/>
                <w:szCs w:val="16"/>
                <w:lang w:val="en-US"/>
              </w:rPr>
              <w:t>strada</w:t>
            </w:r>
            <w:proofErr w:type="spellEnd"/>
            <w:r w:rsidRPr="005637F5">
              <w:rPr>
                <w:b/>
                <w:sz w:val="16"/>
                <w:szCs w:val="16"/>
                <w:lang w:val="en-US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F065D" w:rsidRPr="00103446" w:rsidRDefault="003F065D" w:rsidP="00E20D9A">
            <w:pPr>
              <w:pStyle w:val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446">
              <w:rPr>
                <w:rFonts w:ascii="Times New Roman" w:hAnsi="Times New Roman"/>
                <w:b/>
                <w:sz w:val="20"/>
                <w:szCs w:val="20"/>
              </w:rPr>
              <w:t>РЕСПУБЛИКА МОЛДОВА</w:t>
            </w:r>
          </w:p>
          <w:p w:rsidR="003F065D" w:rsidRPr="00103446" w:rsidRDefault="003F065D" w:rsidP="00E20D9A">
            <w:pPr>
              <w:jc w:val="center"/>
              <w:rPr>
                <w:b/>
                <w:sz w:val="20"/>
                <w:szCs w:val="20"/>
              </w:rPr>
            </w:pPr>
            <w:r w:rsidRPr="00103446">
              <w:rPr>
                <w:b/>
                <w:sz w:val="20"/>
                <w:szCs w:val="20"/>
              </w:rPr>
              <w:t>АТО ГАГАУЗИЯ</w:t>
            </w:r>
          </w:p>
          <w:p w:rsidR="003F065D" w:rsidRPr="00103446" w:rsidRDefault="003F065D" w:rsidP="00E20D9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МУНИЦИПИЙ ЧАДЫР–ЛУНГА</w:t>
            </w:r>
          </w:p>
          <w:p w:rsidR="003F065D" w:rsidRPr="00103446" w:rsidRDefault="003F065D" w:rsidP="00E20D9A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МУНИЦИПАЛЬНЫЙ СОВЕТ</w:t>
            </w:r>
          </w:p>
          <w:p w:rsidR="003F065D" w:rsidRPr="00103446" w:rsidRDefault="003F065D" w:rsidP="00E20D9A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6100, ул. Ленина, 91</w:t>
            </w:r>
          </w:p>
          <w:p w:rsidR="003F065D" w:rsidRPr="00103446" w:rsidRDefault="003F065D" w:rsidP="00E20D9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tel.  +(373 291) 2-</w:t>
            </w: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08-36</w:t>
            </w:r>
          </w:p>
          <w:p w:rsidR="003F065D" w:rsidRPr="00103446" w:rsidRDefault="003F065D" w:rsidP="00E20D9A">
            <w:pPr>
              <w:jc w:val="center"/>
              <w:rPr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fax. +(37</w:t>
            </w:r>
            <w:r w:rsidRPr="00103446">
              <w:rPr>
                <w:sz w:val="20"/>
                <w:szCs w:val="20"/>
                <w:lang w:val="tr-TR"/>
              </w:rPr>
              <w:t xml:space="preserve">3 </w:t>
            </w: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291) 2-25-04</w:t>
            </w:r>
          </w:p>
          <w:p w:rsidR="003F065D" w:rsidRPr="00103446" w:rsidRDefault="00543609" w:rsidP="00E20D9A">
            <w:pPr>
              <w:jc w:val="center"/>
              <w:rPr>
                <w:rStyle w:val="a3"/>
                <w:b/>
                <w:sz w:val="20"/>
                <w:szCs w:val="20"/>
                <w:lang w:val="tr-TR"/>
              </w:rPr>
            </w:pPr>
            <w:hyperlink r:id="rId9" w:history="1">
              <w:r w:rsidR="003F065D" w:rsidRPr="00103446">
                <w:rPr>
                  <w:rStyle w:val="a3"/>
                  <w:b/>
                  <w:sz w:val="20"/>
                  <w:szCs w:val="20"/>
                  <w:lang w:val="tr-TR"/>
                </w:rPr>
                <w:t>www.ceadir-lunga.md</w:t>
              </w:r>
            </w:hyperlink>
          </w:p>
          <w:p w:rsidR="003F065D" w:rsidRPr="008B2B67" w:rsidRDefault="003F065D" w:rsidP="00E20D9A">
            <w:pPr>
              <w:jc w:val="center"/>
              <w:rPr>
                <w:b/>
                <w:color w:val="00000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F065D" w:rsidRPr="008B2B67" w:rsidRDefault="003F065D" w:rsidP="00E20D9A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3E0B0F0" wp14:editId="1DF0C2FA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4" name="Рисунок 14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65D" w:rsidRPr="008B2B67" w:rsidRDefault="003F065D" w:rsidP="00E20D9A">
            <w:pPr>
              <w:jc w:val="center"/>
              <w:rPr>
                <w:color w:val="000000"/>
                <w:lang w:val="tr-TR"/>
              </w:rPr>
            </w:pPr>
          </w:p>
          <w:p w:rsidR="003F065D" w:rsidRPr="008B2B67" w:rsidRDefault="003F065D" w:rsidP="00E20D9A">
            <w:pPr>
              <w:jc w:val="center"/>
              <w:rPr>
                <w:color w:val="000000"/>
                <w:lang w:val="tr-TR"/>
              </w:rPr>
            </w:pPr>
          </w:p>
          <w:p w:rsidR="003F065D" w:rsidRPr="00836A53" w:rsidRDefault="003F065D" w:rsidP="00E20D9A">
            <w:pPr>
              <w:jc w:val="center"/>
              <w:rPr>
                <w:color w:val="000000"/>
                <w:lang w:val="en-US"/>
              </w:rPr>
            </w:pPr>
          </w:p>
          <w:p w:rsidR="003F065D" w:rsidRPr="00836A53" w:rsidRDefault="003F065D" w:rsidP="00E20D9A">
            <w:pPr>
              <w:jc w:val="center"/>
              <w:rPr>
                <w:color w:val="000000"/>
                <w:lang w:val="en-US"/>
              </w:rPr>
            </w:pPr>
          </w:p>
          <w:p w:rsidR="003F065D" w:rsidRPr="00103446" w:rsidRDefault="003F065D" w:rsidP="00E20D9A">
            <w:pPr>
              <w:pStyle w:val="5"/>
              <w:rPr>
                <w:sz w:val="16"/>
                <w:szCs w:val="16"/>
              </w:rPr>
            </w:pPr>
            <w:r w:rsidRPr="00103446">
              <w:rPr>
                <w:sz w:val="16"/>
                <w:szCs w:val="16"/>
              </w:rPr>
              <w:t>MOLDOVA RESPUBLİKASI</w:t>
            </w:r>
          </w:p>
          <w:p w:rsidR="003F065D" w:rsidRPr="00103446" w:rsidRDefault="003F065D" w:rsidP="00E20D9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GAGAUZİYA (GAGAUZ ERİ)</w:t>
            </w:r>
          </w:p>
          <w:p w:rsidR="003F065D" w:rsidRPr="00103446" w:rsidRDefault="003F065D" w:rsidP="00E20D9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AVTONOM-TERİTORİAL BÖLGESİ</w:t>
            </w:r>
          </w:p>
          <w:p w:rsidR="003F065D" w:rsidRPr="00103446" w:rsidRDefault="003F065D" w:rsidP="00E20D9A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color w:val="000000"/>
                <w:sz w:val="16"/>
                <w:szCs w:val="16"/>
                <w:lang w:val="tr-TR"/>
              </w:rPr>
              <w:t xml:space="preserve">ÇADIR-LUNGA </w:t>
            </w: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</w:t>
            </w:r>
          </w:p>
          <w:p w:rsidR="003F065D" w:rsidRPr="00103446" w:rsidRDefault="003F065D" w:rsidP="00E20D9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İPİYASININ  NASAATI</w:t>
            </w:r>
          </w:p>
          <w:p w:rsidR="003F065D" w:rsidRPr="00FF2AC2" w:rsidRDefault="003F065D" w:rsidP="00E20D9A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 xml:space="preserve">MD-6101, </w:t>
            </w:r>
            <w:r w:rsidRPr="005637F5">
              <w:rPr>
                <w:b/>
                <w:sz w:val="16"/>
                <w:szCs w:val="16"/>
                <w:lang w:val="tr-TR"/>
              </w:rPr>
              <w:t>LENİN sokaa, 91</w:t>
            </w:r>
          </w:p>
        </w:tc>
      </w:tr>
    </w:tbl>
    <w:p w:rsidR="003F065D" w:rsidRDefault="003F065D" w:rsidP="003F065D">
      <w:pPr>
        <w:jc w:val="center"/>
        <w:rPr>
          <w:b/>
          <w:caps/>
        </w:rPr>
      </w:pPr>
      <w:bookmarkStart w:id="0" w:name="OLE_LINK7"/>
      <w:bookmarkStart w:id="1" w:name="OLE_LINK8"/>
      <w:r>
        <w:rPr>
          <w:b/>
          <w:caps/>
        </w:rPr>
        <w:t>Решение</w:t>
      </w:r>
    </w:p>
    <w:p w:rsidR="003F065D" w:rsidRDefault="003F065D" w:rsidP="003F065D">
      <w:pPr>
        <w:jc w:val="center"/>
        <w:rPr>
          <w:b/>
        </w:rPr>
      </w:pPr>
      <w:proofErr w:type="spellStart"/>
      <w:r>
        <w:rPr>
          <w:b/>
        </w:rPr>
        <w:t>мун</w:t>
      </w:r>
      <w:proofErr w:type="spellEnd"/>
      <w:r>
        <w:rPr>
          <w:b/>
        </w:rPr>
        <w:t>. Чадыр-Лунга</w:t>
      </w:r>
    </w:p>
    <w:p w:rsidR="003F065D" w:rsidRPr="00426BF0" w:rsidRDefault="003F065D" w:rsidP="003F065D">
      <w:pPr>
        <w:jc w:val="center"/>
        <w:rPr>
          <w:sz w:val="10"/>
          <w:szCs w:val="10"/>
        </w:rPr>
      </w:pPr>
    </w:p>
    <w:p w:rsidR="003F065D" w:rsidRDefault="003F065D" w:rsidP="003F065D">
      <w:pPr>
        <w:rPr>
          <w:b/>
        </w:rPr>
      </w:pPr>
      <w:r w:rsidRPr="00971218">
        <w:rPr>
          <w:b/>
        </w:rPr>
        <w:t xml:space="preserve">О внесении изменений и дополнений в Положение об </w:t>
      </w:r>
      <w:r>
        <w:rPr>
          <w:b/>
        </w:rPr>
        <w:t>осуществлении торговой</w:t>
      </w:r>
    </w:p>
    <w:p w:rsidR="003F065D" w:rsidRPr="00971218" w:rsidRDefault="003F065D" w:rsidP="003F065D">
      <w:pPr>
        <w:rPr>
          <w:b/>
        </w:rPr>
      </w:pPr>
      <w:r>
        <w:rPr>
          <w:b/>
        </w:rPr>
        <w:t xml:space="preserve">деятельности и оказания услуг на территории </w:t>
      </w:r>
      <w:proofErr w:type="spellStart"/>
      <w:r>
        <w:rPr>
          <w:b/>
        </w:rPr>
        <w:t>мун</w:t>
      </w:r>
      <w:proofErr w:type="spellEnd"/>
      <w:r>
        <w:rPr>
          <w:b/>
        </w:rPr>
        <w:t>.</w:t>
      </w:r>
      <w:r w:rsidRPr="00971218">
        <w:rPr>
          <w:b/>
        </w:rPr>
        <w:t xml:space="preserve"> Чадыр-Лунга</w:t>
      </w:r>
    </w:p>
    <w:p w:rsidR="003F065D" w:rsidRPr="00B35E67" w:rsidRDefault="003F065D" w:rsidP="003F065D">
      <w:pPr>
        <w:jc w:val="both"/>
        <w:rPr>
          <w:b/>
        </w:rPr>
      </w:pPr>
    </w:p>
    <w:p w:rsidR="003F065D" w:rsidRDefault="003F065D" w:rsidP="003F065D">
      <w:pPr>
        <w:ind w:left="60" w:firstLine="648"/>
        <w:jc w:val="both"/>
      </w:pPr>
      <w:r>
        <w:t xml:space="preserve">Рассмотрев обращения экономических агентов и в связи с необходимостью актуализации Положения об осуществлении торговой деятельности и оказания услуг на территории </w:t>
      </w:r>
      <w:proofErr w:type="spellStart"/>
      <w:r>
        <w:t>мун</w:t>
      </w:r>
      <w:proofErr w:type="spellEnd"/>
      <w:r>
        <w:t xml:space="preserve">. Чадыр-Лунга, руководствуясь пунктом </w:t>
      </w:r>
      <w:r>
        <w:rPr>
          <w:lang w:val="en-US"/>
        </w:rPr>
        <w:t>m</w:t>
      </w:r>
      <w:r>
        <w:t>) ч. (2) ст. 14 Закона РМ «О местном публичном управлении» № 436-</w:t>
      </w:r>
      <w:r>
        <w:rPr>
          <w:lang w:val="en-US"/>
        </w:rPr>
        <w:t>XVI</w:t>
      </w:r>
      <w:r>
        <w:t xml:space="preserve"> от 28.12.2006г</w:t>
      </w:r>
      <w:r w:rsidRPr="00A83E3B">
        <w:t>.</w:t>
      </w:r>
      <w:r>
        <w:t xml:space="preserve">, </w:t>
      </w:r>
    </w:p>
    <w:p w:rsidR="005637F5" w:rsidRDefault="005637F5" w:rsidP="003F065D">
      <w:pPr>
        <w:ind w:left="60" w:firstLine="648"/>
        <w:jc w:val="both"/>
      </w:pPr>
    </w:p>
    <w:p w:rsidR="003F065D" w:rsidRPr="00C3708E" w:rsidRDefault="003F065D" w:rsidP="003F065D">
      <w:pPr>
        <w:jc w:val="center"/>
      </w:pPr>
      <w:proofErr w:type="spellStart"/>
      <w:r w:rsidRPr="00C3708E">
        <w:t>Чадыр-Лунгский</w:t>
      </w:r>
      <w:proofErr w:type="spellEnd"/>
      <w:r w:rsidRPr="00C3708E">
        <w:t xml:space="preserve"> </w:t>
      </w:r>
      <w:r>
        <w:t>Муниципальный</w:t>
      </w:r>
      <w:r w:rsidRPr="00C3708E">
        <w:t xml:space="preserve"> Совет</w:t>
      </w:r>
    </w:p>
    <w:p w:rsidR="003F065D" w:rsidRDefault="003F065D" w:rsidP="003F065D">
      <w:pPr>
        <w:jc w:val="center"/>
      </w:pPr>
      <w:r w:rsidRPr="00C3708E">
        <w:rPr>
          <w:b/>
        </w:rPr>
        <w:t>РЕШИЛ</w:t>
      </w:r>
      <w:r w:rsidRPr="00C3708E">
        <w:t>:</w:t>
      </w:r>
    </w:p>
    <w:p w:rsidR="005637F5" w:rsidRDefault="005637F5" w:rsidP="003F065D">
      <w:pPr>
        <w:jc w:val="center"/>
      </w:pPr>
      <w:bookmarkStart w:id="2" w:name="_GoBack"/>
      <w:bookmarkEnd w:id="2"/>
    </w:p>
    <w:p w:rsidR="003F065D" w:rsidRPr="00090049" w:rsidRDefault="003F065D" w:rsidP="003F065D">
      <w:pPr>
        <w:pStyle w:val="a5"/>
        <w:numPr>
          <w:ilvl w:val="0"/>
          <w:numId w:val="1"/>
        </w:numPr>
      </w:pPr>
      <w:r>
        <w:t xml:space="preserve">Внести изменения и дополнения в </w:t>
      </w:r>
      <w:r w:rsidRPr="00971218">
        <w:t xml:space="preserve">Положение </w:t>
      </w:r>
      <w:r w:rsidRPr="00090049">
        <w:t xml:space="preserve">об осуществлении </w:t>
      </w:r>
      <w:proofErr w:type="gramStart"/>
      <w:r w:rsidRPr="00090049">
        <w:t>торговой</w:t>
      </w:r>
      <w:proofErr w:type="gramEnd"/>
    </w:p>
    <w:p w:rsidR="003F065D" w:rsidRDefault="003F065D" w:rsidP="003F065D">
      <w:r w:rsidRPr="00090049">
        <w:t xml:space="preserve">деятельности и оказания услуг на территории </w:t>
      </w:r>
      <w:proofErr w:type="spellStart"/>
      <w:r w:rsidRPr="00090049">
        <w:t>мун</w:t>
      </w:r>
      <w:proofErr w:type="spellEnd"/>
      <w:r w:rsidRPr="00090049">
        <w:t>. Чадыр-Лунга</w:t>
      </w:r>
      <w:r>
        <w:t xml:space="preserve"> №11/15 от 07.07.2020г.</w:t>
      </w:r>
    </w:p>
    <w:p w:rsidR="003F065D" w:rsidRPr="00090049" w:rsidRDefault="003F065D" w:rsidP="003F065D"/>
    <w:p w:rsidR="003F065D" w:rsidRDefault="003F065D" w:rsidP="003F065D">
      <w:pPr>
        <w:ind w:left="426"/>
        <w:jc w:val="both"/>
      </w:pPr>
      <w:r>
        <w:t xml:space="preserve">   1.1. В пункте б) ч.3.1 текст «Кодекса о Труде» заменить на текст «Трудового Кодекса»</w:t>
      </w:r>
    </w:p>
    <w:p w:rsidR="003F065D" w:rsidRDefault="003F065D" w:rsidP="003F065D">
      <w:pPr>
        <w:pStyle w:val="a5"/>
        <w:ind w:left="426"/>
        <w:jc w:val="both"/>
      </w:pPr>
      <w:r>
        <w:t xml:space="preserve">   1.2.  Пункт б) ч.3.1 дополнить следующим текстом «В  отступлении от общепринятого режима работы торговых предприятий и предприятий общественного питания, в исключительных случаях может быть утвержден</w:t>
      </w:r>
      <w:r w:rsidR="005637F5">
        <w:t xml:space="preserve"> другой режим</w:t>
      </w:r>
      <w:r>
        <w:t xml:space="preserve"> </w:t>
      </w:r>
      <w:r w:rsidR="005637F5">
        <w:t xml:space="preserve">работы </w:t>
      </w:r>
      <w:r>
        <w:t>решением Чадыр-Лунгского Муниципального Совета</w:t>
      </w:r>
      <w:proofErr w:type="gramStart"/>
      <w:r w:rsidR="005637F5">
        <w:t>.</w:t>
      </w:r>
      <w:r>
        <w:t>»</w:t>
      </w:r>
      <w:r w:rsidR="005637F5">
        <w:t>.</w:t>
      </w:r>
      <w:proofErr w:type="gramEnd"/>
    </w:p>
    <w:p w:rsidR="003F065D" w:rsidRPr="004E262B" w:rsidRDefault="003F065D" w:rsidP="003F065D">
      <w:pPr>
        <w:pStyle w:val="a5"/>
        <w:ind w:left="426"/>
        <w:jc w:val="both"/>
      </w:pPr>
    </w:p>
    <w:p w:rsidR="003F065D" w:rsidRDefault="003F065D" w:rsidP="003F065D">
      <w:pPr>
        <w:pStyle w:val="Standard"/>
        <w:jc w:val="both"/>
      </w:pPr>
      <w:r>
        <w:t xml:space="preserve">     2. </w:t>
      </w:r>
      <w:proofErr w:type="gramStart"/>
      <w:r w:rsidRPr="00654326">
        <w:t>Контроль за</w:t>
      </w:r>
      <w:proofErr w:type="gramEnd"/>
      <w:r w:rsidRPr="00654326">
        <w:t xml:space="preserve"> исполнением настоящего решения возложить на </w:t>
      </w:r>
      <w:r>
        <w:t xml:space="preserve">заместителя </w:t>
      </w:r>
      <w:r w:rsidRPr="00654326">
        <w:t>примара</w:t>
      </w:r>
      <w:r w:rsidRPr="00727DB2">
        <w:t xml:space="preserve"> </w:t>
      </w:r>
      <w:r>
        <w:t xml:space="preserve">мун.Чадыр-Лунга </w:t>
      </w:r>
      <w:proofErr w:type="spellStart"/>
      <w:r>
        <w:t>В.Кара</w:t>
      </w:r>
      <w:proofErr w:type="spellEnd"/>
      <w:r>
        <w:t>.</w:t>
      </w:r>
    </w:p>
    <w:p w:rsidR="005637F5" w:rsidRPr="00654326" w:rsidRDefault="005637F5" w:rsidP="003F065D">
      <w:pPr>
        <w:pStyle w:val="Standard"/>
        <w:jc w:val="both"/>
      </w:pPr>
    </w:p>
    <w:p w:rsidR="003F065D" w:rsidRDefault="003F065D" w:rsidP="003F065D">
      <w:pPr>
        <w:widowControl w:val="0"/>
        <w:autoSpaceDE w:val="0"/>
        <w:autoSpaceDN w:val="0"/>
        <w:adjustRightInd w:val="0"/>
        <w:jc w:val="center"/>
      </w:pPr>
    </w:p>
    <w:p w:rsidR="003F065D" w:rsidRDefault="003F065D" w:rsidP="003F065D">
      <w:pPr>
        <w:widowControl w:val="0"/>
        <w:autoSpaceDE w:val="0"/>
        <w:autoSpaceDN w:val="0"/>
        <w:adjustRightInd w:val="0"/>
        <w:jc w:val="center"/>
      </w:pPr>
    </w:p>
    <w:p w:rsidR="003F065D" w:rsidRPr="009A129A" w:rsidRDefault="003F065D" w:rsidP="003F06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bookmarkEnd w:id="0"/>
    <w:bookmarkEnd w:id="1"/>
    <w:p w:rsidR="003F065D" w:rsidRPr="00FA6B07" w:rsidRDefault="003F065D" w:rsidP="003F065D">
      <w:pPr>
        <w:suppressAutoHyphens/>
        <w:autoSpaceDN w:val="0"/>
        <w:spacing w:line="276" w:lineRule="auto"/>
        <w:ind w:left="708" w:firstLine="708"/>
        <w:rPr>
          <w:rFonts w:eastAsia="Calibri"/>
          <w:kern w:val="3"/>
          <w:lang w:eastAsia="zh-CN"/>
        </w:rPr>
      </w:pPr>
      <w:r w:rsidRPr="00FA6B07">
        <w:rPr>
          <w:rFonts w:eastAsia="Calibri"/>
          <w:kern w:val="3"/>
          <w:lang w:eastAsia="zh-CN"/>
        </w:rPr>
        <w:t>Председател</w:t>
      </w:r>
      <w:r>
        <w:rPr>
          <w:rFonts w:eastAsia="Calibri"/>
          <w:kern w:val="3"/>
          <w:lang w:eastAsia="zh-CN"/>
        </w:rPr>
        <w:t>ь</w:t>
      </w:r>
      <w:r w:rsidRPr="00FA6B07">
        <w:rPr>
          <w:rFonts w:eastAsia="Calibri"/>
          <w:kern w:val="3"/>
          <w:lang w:eastAsia="zh-CN"/>
        </w:rPr>
        <w:t xml:space="preserve"> Совета</w:t>
      </w:r>
      <w:r w:rsidRPr="00FA6B07">
        <w:rPr>
          <w:rFonts w:eastAsia="Calibri"/>
          <w:kern w:val="3"/>
          <w:lang w:eastAsia="zh-CN"/>
        </w:rPr>
        <w:tab/>
      </w:r>
      <w:r w:rsidRPr="00FA6B07">
        <w:rPr>
          <w:rFonts w:eastAsia="Calibri"/>
          <w:kern w:val="3"/>
          <w:lang w:eastAsia="zh-CN"/>
        </w:rPr>
        <w:tab/>
      </w:r>
      <w:r w:rsidRPr="00FA6B07">
        <w:rPr>
          <w:rFonts w:eastAsia="Calibri"/>
          <w:kern w:val="3"/>
          <w:lang w:eastAsia="zh-CN"/>
        </w:rPr>
        <w:tab/>
      </w:r>
      <w:r w:rsidRPr="00FA6B07">
        <w:rPr>
          <w:rFonts w:eastAsia="Calibri"/>
          <w:kern w:val="3"/>
          <w:lang w:eastAsia="zh-CN"/>
        </w:rPr>
        <w:tab/>
        <w:t>Наталья НОВАЧЛЫ</w:t>
      </w:r>
    </w:p>
    <w:p w:rsidR="003F065D" w:rsidRPr="00FA6B07" w:rsidRDefault="003F065D" w:rsidP="003F065D">
      <w:pPr>
        <w:suppressAutoHyphens/>
        <w:autoSpaceDN w:val="0"/>
        <w:spacing w:line="276" w:lineRule="auto"/>
        <w:ind w:firstLine="708"/>
        <w:rPr>
          <w:rFonts w:eastAsia="Calibri"/>
          <w:kern w:val="3"/>
          <w:lang w:eastAsia="zh-CN"/>
        </w:rPr>
      </w:pPr>
      <w:r w:rsidRPr="00FA6B07">
        <w:rPr>
          <w:rFonts w:eastAsia="Calibri"/>
          <w:kern w:val="3"/>
          <w:lang w:eastAsia="zh-CN"/>
        </w:rPr>
        <w:t>Контрассигнует:</w:t>
      </w:r>
    </w:p>
    <w:p w:rsidR="003F065D" w:rsidRDefault="003F065D" w:rsidP="003F065D">
      <w:pPr>
        <w:spacing w:line="276" w:lineRule="auto"/>
        <w:ind w:left="708" w:firstLine="708"/>
        <w:jc w:val="both"/>
      </w:pPr>
      <w:r w:rsidRPr="00FA6B07">
        <w:t>Секретарь Совета</w:t>
      </w:r>
      <w:r w:rsidRPr="00FA6B07">
        <w:tab/>
      </w:r>
      <w:r w:rsidRPr="00FA6B07">
        <w:tab/>
      </w:r>
      <w:r w:rsidRPr="00FA6B07">
        <w:tab/>
      </w:r>
      <w:r w:rsidRPr="00FA6B07">
        <w:tab/>
      </w:r>
      <w:r w:rsidRPr="00FA6B07">
        <w:tab/>
        <w:t>Олеся  ЧЕБАНОВА</w:t>
      </w:r>
    </w:p>
    <w:p w:rsidR="003F065D" w:rsidRPr="00A668CF" w:rsidRDefault="003F065D" w:rsidP="003F065D">
      <w:pPr>
        <w:tabs>
          <w:tab w:val="left" w:pos="1995"/>
        </w:tabs>
      </w:pPr>
    </w:p>
    <w:p w:rsidR="004554CE" w:rsidRDefault="004554CE"/>
    <w:sectPr w:rsidR="004554CE" w:rsidSect="00C64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09" w:rsidRDefault="00543609">
      <w:r>
        <w:separator/>
      </w:r>
    </w:p>
  </w:endnote>
  <w:endnote w:type="continuationSeparator" w:id="0">
    <w:p w:rsidR="00543609" w:rsidRDefault="0054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4E" w:rsidRDefault="005436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4E" w:rsidRDefault="005436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4E" w:rsidRDefault="005436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09" w:rsidRDefault="00543609">
      <w:r>
        <w:separator/>
      </w:r>
    </w:p>
  </w:footnote>
  <w:footnote w:type="continuationSeparator" w:id="0">
    <w:p w:rsidR="00543609" w:rsidRDefault="0054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4E" w:rsidRDefault="005436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4E" w:rsidRDefault="005436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4E" w:rsidRDefault="005436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547D"/>
    <w:multiLevelType w:val="hybridMultilevel"/>
    <w:tmpl w:val="E6CE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5D"/>
    <w:rsid w:val="003F065D"/>
    <w:rsid w:val="004554CE"/>
    <w:rsid w:val="00543609"/>
    <w:rsid w:val="005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065D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3F065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065D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3F065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3F065D"/>
    <w:rPr>
      <w:color w:val="0000FF"/>
      <w:u w:val="single"/>
    </w:rPr>
  </w:style>
  <w:style w:type="paragraph" w:styleId="a4">
    <w:name w:val="No Spacing"/>
    <w:uiPriority w:val="1"/>
    <w:qFormat/>
    <w:rsid w:val="003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065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3F06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06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0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F0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F065D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3F065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065D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3F065D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3F065D"/>
    <w:rPr>
      <w:color w:val="0000FF"/>
      <w:u w:val="single"/>
    </w:rPr>
  </w:style>
  <w:style w:type="paragraph" w:styleId="a4">
    <w:name w:val="No Spacing"/>
    <w:uiPriority w:val="1"/>
    <w:qFormat/>
    <w:rsid w:val="003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065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3F06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06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0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F0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eadir-lunga.m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3</cp:revision>
  <dcterms:created xsi:type="dcterms:W3CDTF">2021-02-05T13:40:00Z</dcterms:created>
  <dcterms:modified xsi:type="dcterms:W3CDTF">2021-02-05T13:52:00Z</dcterms:modified>
</cp:coreProperties>
</file>