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6E5E33" w:rsidTr="00073E0E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534D21C6" wp14:editId="51159BF2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836A53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F04028" w:rsidRDefault="00F04028" w:rsidP="00073E0E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D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F04028" w:rsidRPr="00D33A72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="00073E0E"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FF2AC2">
              <w:rPr>
                <w:b/>
                <w:sz w:val="20"/>
                <w:szCs w:val="20"/>
                <w:lang w:val="ro-MD"/>
              </w:rPr>
              <w:t>str</w:t>
            </w:r>
            <w:r>
              <w:rPr>
                <w:b/>
                <w:sz w:val="20"/>
                <w:szCs w:val="20"/>
                <w:lang w:val="ro-MD"/>
              </w:rPr>
              <w:t>ada</w:t>
            </w:r>
            <w:r w:rsidRPr="00FF2AC2">
              <w:rPr>
                <w:b/>
                <w:sz w:val="20"/>
                <w:szCs w:val="20"/>
                <w:lang w:val="ro-MD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C64331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F04028" w:rsidRPr="00C64331" w:rsidRDefault="00F04028" w:rsidP="00073E0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F04028" w:rsidRPr="00836A53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F04028" w:rsidRPr="00C64331" w:rsidRDefault="00F04028" w:rsidP="00073E0E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F04028" w:rsidRPr="00C64331" w:rsidRDefault="00A9759A" w:rsidP="00073E0E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6" w:history="1">
              <w:r w:rsidR="00F0402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50C65C9" wp14:editId="07A9A5D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D33A72" w:rsidRDefault="00F04028" w:rsidP="00073E0E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F04028" w:rsidRPr="00D33A72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F04028" w:rsidRPr="00FF2AC2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F04028" w:rsidRPr="00FD421B" w:rsidRDefault="00F04028" w:rsidP="00073E0E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F04028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D"/>
              </w:rPr>
              <w:t>LEN</w:t>
            </w:r>
            <w:r>
              <w:rPr>
                <w:b/>
                <w:sz w:val="20"/>
                <w:szCs w:val="20"/>
                <w:lang w:val="ro-MD"/>
              </w:rPr>
              <w:t>İ</w:t>
            </w:r>
            <w:r w:rsidRPr="00FF2AC2">
              <w:rPr>
                <w:b/>
                <w:sz w:val="20"/>
                <w:szCs w:val="20"/>
                <w:lang w:val="ro-MD"/>
              </w:rPr>
              <w:t>N sokaa, 91</w:t>
            </w:r>
          </w:p>
        </w:tc>
      </w:tr>
    </w:tbl>
    <w:p w:rsidR="00DB1CCF" w:rsidRDefault="00DB1CCF" w:rsidP="00DB1CCF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DB1CCF" w:rsidRPr="00DB1CCF" w:rsidRDefault="00757189" w:rsidP="00DB1CCF">
      <w:pPr>
        <w:jc w:val="center"/>
        <w:rPr>
          <w:b/>
          <w:lang w:val="ro-MD" w:eastAsia="ar-SA"/>
        </w:rPr>
      </w:pPr>
      <w:r>
        <w:rPr>
          <w:b/>
          <w:lang w:val="ro-RO"/>
        </w:rPr>
        <w:t>05</w:t>
      </w:r>
      <w:r w:rsidR="00DB1CCF">
        <w:rPr>
          <w:b/>
        </w:rPr>
        <w:t>.0</w:t>
      </w:r>
      <w:r>
        <w:rPr>
          <w:b/>
          <w:lang w:val="ro-RO"/>
        </w:rPr>
        <w:t>5</w:t>
      </w:r>
      <w:r w:rsidR="00DB1CCF">
        <w:rPr>
          <w:b/>
        </w:rPr>
        <w:t>.</w:t>
      </w:r>
      <w:r w:rsidR="00DB1CCF" w:rsidRPr="00FB512D">
        <w:rPr>
          <w:b/>
        </w:rPr>
        <w:t>20</w:t>
      </w:r>
      <w:r w:rsidR="00CB56C7">
        <w:rPr>
          <w:b/>
          <w:lang w:val="ro-RO"/>
        </w:rPr>
        <w:t>21</w:t>
      </w:r>
      <w:r w:rsidR="00DB1CCF" w:rsidRPr="00FB512D">
        <w:rPr>
          <w:b/>
        </w:rPr>
        <w:t xml:space="preserve">г.                                                                                             </w:t>
      </w:r>
      <w:r w:rsidR="00DB1CCF" w:rsidRPr="00266EE9">
        <w:rPr>
          <w:b/>
        </w:rPr>
        <w:t xml:space="preserve">№ </w:t>
      </w:r>
      <w:r>
        <w:rPr>
          <w:b/>
          <w:lang w:val="ro-RO"/>
        </w:rPr>
        <w:t>8/1</w:t>
      </w:r>
    </w:p>
    <w:p w:rsidR="00DB1CCF" w:rsidRDefault="00DB1CCF" w:rsidP="00DB1CCF">
      <w:pPr>
        <w:jc w:val="center"/>
        <w:rPr>
          <w:b/>
        </w:rPr>
      </w:pPr>
      <w:r>
        <w:rPr>
          <w:b/>
        </w:rPr>
        <w:t>мун. Чадыр-Лунга</w:t>
      </w:r>
    </w:p>
    <w:p w:rsidR="00B27568" w:rsidRDefault="00B27568" w:rsidP="00DB1CCF">
      <w:pPr>
        <w:jc w:val="center"/>
        <w:rPr>
          <w:b/>
        </w:rPr>
      </w:pPr>
    </w:p>
    <w:p w:rsidR="00C32B3E" w:rsidRDefault="00757189" w:rsidP="00757189">
      <w:pPr>
        <w:pStyle w:val="aa"/>
        <w:jc w:val="left"/>
        <w:rPr>
          <w:sz w:val="24"/>
          <w:szCs w:val="24"/>
        </w:rPr>
      </w:pPr>
      <w:r w:rsidRPr="00757189">
        <w:rPr>
          <w:sz w:val="24"/>
          <w:szCs w:val="24"/>
        </w:rPr>
        <w:t>О рассмотрении финансово-экономической ситуации в А.О. «APĂ-TERMO»</w:t>
      </w:r>
    </w:p>
    <w:p w:rsidR="00B27568" w:rsidRDefault="00B27568" w:rsidP="00757189">
      <w:pPr>
        <w:pStyle w:val="aa"/>
        <w:jc w:val="left"/>
        <w:rPr>
          <w:sz w:val="24"/>
          <w:szCs w:val="24"/>
        </w:rPr>
      </w:pPr>
    </w:p>
    <w:p w:rsidR="00B9189D" w:rsidRDefault="00C32B3E" w:rsidP="00001F90">
      <w:pPr>
        <w:pStyle w:val="cb"/>
        <w:ind w:firstLine="708"/>
        <w:jc w:val="both"/>
        <w:rPr>
          <w:b w:val="0"/>
        </w:rPr>
      </w:pPr>
      <w:r>
        <w:rPr>
          <w:b w:val="0"/>
        </w:rPr>
        <w:t xml:space="preserve">Рассмотрев </w:t>
      </w:r>
      <w:r w:rsidR="00F878B9">
        <w:rPr>
          <w:b w:val="0"/>
        </w:rPr>
        <w:t xml:space="preserve">и обсудив </w:t>
      </w:r>
      <w:r w:rsidR="006E5E33">
        <w:rPr>
          <w:b w:val="0"/>
        </w:rPr>
        <w:t xml:space="preserve">информацию </w:t>
      </w:r>
      <w:proofErr w:type="spellStart"/>
      <w:r w:rsidR="006E5E33">
        <w:rPr>
          <w:b w:val="0"/>
        </w:rPr>
        <w:t>примэрии</w:t>
      </w:r>
      <w:proofErr w:type="spellEnd"/>
      <w:r w:rsidR="006E5E33">
        <w:rPr>
          <w:b w:val="0"/>
        </w:rPr>
        <w:t xml:space="preserve"> </w:t>
      </w:r>
      <w:proofErr w:type="spellStart"/>
      <w:r w:rsidR="006E5E33">
        <w:rPr>
          <w:b w:val="0"/>
        </w:rPr>
        <w:t>мун.Чадыр-Лунга</w:t>
      </w:r>
      <w:proofErr w:type="spellEnd"/>
      <w:r w:rsidR="006E5E33">
        <w:rPr>
          <w:b w:val="0"/>
        </w:rPr>
        <w:t xml:space="preserve"> о </w:t>
      </w:r>
      <w:r w:rsidR="006E5E33" w:rsidRPr="006E5E33">
        <w:rPr>
          <w:b w:val="0"/>
        </w:rPr>
        <w:t>финанс</w:t>
      </w:r>
      <w:r w:rsidR="006E5E33">
        <w:rPr>
          <w:b w:val="0"/>
        </w:rPr>
        <w:t xml:space="preserve">ово-экономической </w:t>
      </w:r>
      <w:r w:rsidR="00AB7625">
        <w:rPr>
          <w:b w:val="0"/>
        </w:rPr>
        <w:t>ситуаци</w:t>
      </w:r>
      <w:r w:rsidR="006E5E33">
        <w:rPr>
          <w:b w:val="0"/>
        </w:rPr>
        <w:t xml:space="preserve">и </w:t>
      </w:r>
      <w:r w:rsidR="006E5E33" w:rsidRPr="006E5E33">
        <w:rPr>
          <w:b w:val="0"/>
        </w:rPr>
        <w:t>АО «APĂ-TERMO»</w:t>
      </w:r>
      <w:r w:rsidR="00AB1620">
        <w:rPr>
          <w:b w:val="0"/>
        </w:rPr>
        <w:t>,</w:t>
      </w:r>
      <w:r w:rsidR="00F878B9">
        <w:rPr>
          <w:b w:val="0"/>
        </w:rPr>
        <w:t xml:space="preserve"> заслушав информацию председателя </w:t>
      </w:r>
      <w:proofErr w:type="spellStart"/>
      <w:r w:rsidR="00F878B9">
        <w:rPr>
          <w:b w:val="0"/>
        </w:rPr>
        <w:t>Чадыр-Лунгского</w:t>
      </w:r>
      <w:proofErr w:type="spellEnd"/>
      <w:r w:rsidR="00F878B9">
        <w:rPr>
          <w:b w:val="0"/>
        </w:rPr>
        <w:t xml:space="preserve"> района</w:t>
      </w:r>
      <w:r w:rsidR="00AB7625">
        <w:rPr>
          <w:b w:val="0"/>
        </w:rPr>
        <w:t xml:space="preserve"> </w:t>
      </w:r>
      <w:proofErr w:type="spellStart"/>
      <w:r w:rsidR="00AB7625">
        <w:rPr>
          <w:b w:val="0"/>
        </w:rPr>
        <w:t>Г.Марангоз</w:t>
      </w:r>
      <w:proofErr w:type="spellEnd"/>
      <w:r w:rsidR="00F878B9">
        <w:rPr>
          <w:b w:val="0"/>
        </w:rPr>
        <w:t xml:space="preserve">, </w:t>
      </w:r>
      <w:r w:rsidR="00B24C78">
        <w:rPr>
          <w:b w:val="0"/>
        </w:rPr>
        <w:t xml:space="preserve">а также </w:t>
      </w:r>
      <w:proofErr w:type="spellStart"/>
      <w:r w:rsidR="00B24C78">
        <w:rPr>
          <w:b w:val="0"/>
        </w:rPr>
        <w:t>и.о</w:t>
      </w:r>
      <w:proofErr w:type="spellEnd"/>
      <w:r w:rsidR="00B24C78">
        <w:rPr>
          <w:b w:val="0"/>
        </w:rPr>
        <w:t>.</w:t>
      </w:r>
      <w:r w:rsidR="00AB7625">
        <w:rPr>
          <w:b w:val="0"/>
        </w:rPr>
        <w:t xml:space="preserve"> </w:t>
      </w:r>
      <w:r w:rsidR="00B24C78">
        <w:rPr>
          <w:b w:val="0"/>
        </w:rPr>
        <w:t xml:space="preserve">директора </w:t>
      </w:r>
      <w:r w:rsidR="00B24C78" w:rsidRPr="00F878B9">
        <w:rPr>
          <w:b w:val="0"/>
        </w:rPr>
        <w:t>А.О. «APĂ-TERMO»</w:t>
      </w:r>
      <w:r w:rsidR="00B24C78">
        <w:rPr>
          <w:b w:val="0"/>
        </w:rPr>
        <w:t xml:space="preserve"> </w:t>
      </w:r>
      <w:proofErr w:type="spellStart"/>
      <w:r w:rsidR="00B24C78">
        <w:rPr>
          <w:b w:val="0"/>
        </w:rPr>
        <w:t>Д.Стоянова</w:t>
      </w:r>
      <w:proofErr w:type="spellEnd"/>
      <w:r w:rsidR="00B24C78">
        <w:rPr>
          <w:b w:val="0"/>
        </w:rPr>
        <w:t>,</w:t>
      </w:r>
      <w:r w:rsidR="00AB1620">
        <w:rPr>
          <w:b w:val="0"/>
        </w:rPr>
        <w:t xml:space="preserve"> </w:t>
      </w:r>
      <w:proofErr w:type="spellStart"/>
      <w:r w:rsidR="00AB1620">
        <w:rPr>
          <w:b w:val="0"/>
        </w:rPr>
        <w:t>Чадыр-Лунгский</w:t>
      </w:r>
      <w:proofErr w:type="spellEnd"/>
      <w:r w:rsidR="00AB1620">
        <w:rPr>
          <w:b w:val="0"/>
        </w:rPr>
        <w:t xml:space="preserve"> муниципальный совет </w:t>
      </w:r>
      <w:r w:rsidR="00F878B9">
        <w:rPr>
          <w:b w:val="0"/>
        </w:rPr>
        <w:t xml:space="preserve">констатирует, что согласно проекту баланса </w:t>
      </w:r>
      <w:r w:rsidR="00F878B9" w:rsidRPr="00F878B9">
        <w:rPr>
          <w:b w:val="0"/>
        </w:rPr>
        <w:t>А.О. «APĂ-TERMO» за</w:t>
      </w:r>
      <w:r w:rsidR="00F878B9">
        <w:rPr>
          <w:b w:val="0"/>
        </w:rPr>
        <w:t xml:space="preserve"> 2020 год (Приложение №1) и согласно Акту </w:t>
      </w:r>
      <w:r w:rsidR="00F878B9" w:rsidRPr="00F878B9">
        <w:rPr>
          <w:b w:val="0"/>
        </w:rPr>
        <w:t>финансового инспектирования A</w:t>
      </w:r>
      <w:r w:rsidR="00AB7625">
        <w:rPr>
          <w:b w:val="0"/>
        </w:rPr>
        <w:t>.</w:t>
      </w:r>
      <w:r w:rsidR="00F878B9" w:rsidRPr="00F878B9">
        <w:rPr>
          <w:b w:val="0"/>
        </w:rPr>
        <w:t>O</w:t>
      </w:r>
      <w:r w:rsidR="00AB7625">
        <w:rPr>
          <w:b w:val="0"/>
        </w:rPr>
        <w:t>.</w:t>
      </w:r>
      <w:r w:rsidR="00F878B9" w:rsidRPr="00F878B9">
        <w:rPr>
          <w:b w:val="0"/>
        </w:rPr>
        <w:t xml:space="preserve"> «APĂ-TERMO» за 2017-2020гг. от 16.03.2021г.</w:t>
      </w:r>
      <w:r w:rsidR="00F878B9">
        <w:rPr>
          <w:b w:val="0"/>
        </w:rPr>
        <w:t xml:space="preserve"> (Приложение №2), представленных акционерным обществом</w:t>
      </w:r>
      <w:r w:rsidR="00B24C78">
        <w:rPr>
          <w:b w:val="0"/>
        </w:rPr>
        <w:t xml:space="preserve"> 27.04.2021г.</w:t>
      </w:r>
      <w:r w:rsidR="00F878B9">
        <w:rPr>
          <w:b w:val="0"/>
        </w:rPr>
        <w:t xml:space="preserve">, предприятие </w:t>
      </w:r>
      <w:r w:rsidR="00AB7625">
        <w:rPr>
          <w:b w:val="0"/>
        </w:rPr>
        <w:t>закончило 2020 год</w:t>
      </w:r>
      <w:r w:rsidR="00F878B9">
        <w:rPr>
          <w:b w:val="0"/>
        </w:rPr>
        <w:t xml:space="preserve"> </w:t>
      </w:r>
      <w:r w:rsidR="00AB7625">
        <w:rPr>
          <w:b w:val="0"/>
        </w:rPr>
        <w:t xml:space="preserve">с </w:t>
      </w:r>
      <w:r w:rsidR="00F878B9">
        <w:rPr>
          <w:b w:val="0"/>
        </w:rPr>
        <w:t>убытк</w:t>
      </w:r>
      <w:r w:rsidR="00AB7625">
        <w:rPr>
          <w:b w:val="0"/>
        </w:rPr>
        <w:t>ами</w:t>
      </w:r>
      <w:r w:rsidR="00B24C78">
        <w:rPr>
          <w:b w:val="0"/>
        </w:rPr>
        <w:t xml:space="preserve"> в размере 169052 лея.</w:t>
      </w:r>
    </w:p>
    <w:p w:rsidR="008C5C8B" w:rsidRDefault="006423C8" w:rsidP="00001F90">
      <w:pPr>
        <w:pStyle w:val="cb"/>
        <w:ind w:firstLine="708"/>
        <w:jc w:val="both"/>
        <w:rPr>
          <w:b w:val="0"/>
        </w:rPr>
      </w:pPr>
      <w:r>
        <w:rPr>
          <w:b w:val="0"/>
        </w:rPr>
        <w:t>Р</w:t>
      </w:r>
      <w:r w:rsidR="00150F15" w:rsidRPr="00F623DC">
        <w:rPr>
          <w:b w:val="0"/>
        </w:rPr>
        <w:t>уководствуясь</w:t>
      </w:r>
      <w:r w:rsidR="00150F15" w:rsidRPr="00F623DC">
        <w:rPr>
          <w:b w:val="0"/>
          <w:shd w:val="clear" w:color="auto" w:fill="FFFFFF"/>
        </w:rPr>
        <w:t xml:space="preserve"> </w:t>
      </w:r>
      <w:r w:rsidR="00150F15" w:rsidRPr="00F623DC">
        <w:rPr>
          <w:b w:val="0"/>
        </w:rPr>
        <w:t>ч</w:t>
      </w:r>
      <w:r w:rsidR="00C32B3E">
        <w:rPr>
          <w:b w:val="0"/>
        </w:rPr>
        <w:t>.</w:t>
      </w:r>
      <w:r w:rsidR="00150F15" w:rsidRPr="00F623DC">
        <w:rPr>
          <w:b w:val="0"/>
        </w:rPr>
        <w:t xml:space="preserve"> </w:t>
      </w:r>
      <w:r w:rsidR="00150F15">
        <w:rPr>
          <w:b w:val="0"/>
        </w:rPr>
        <w:t>1</w:t>
      </w:r>
      <w:r w:rsidR="00C32B3E">
        <w:rPr>
          <w:b w:val="0"/>
        </w:rPr>
        <w:t xml:space="preserve">, </w:t>
      </w:r>
      <w:r>
        <w:rPr>
          <w:b w:val="0"/>
        </w:rPr>
        <w:t>3</w:t>
      </w:r>
      <w:r w:rsidR="00150F15" w:rsidRPr="00F623DC">
        <w:rPr>
          <w:b w:val="0"/>
        </w:rPr>
        <w:t xml:space="preserve"> ст. </w:t>
      </w:r>
      <w:r w:rsidR="00150F15">
        <w:rPr>
          <w:b w:val="0"/>
        </w:rPr>
        <w:t>14</w:t>
      </w:r>
      <w:r w:rsidR="00150F15" w:rsidRPr="00F623DC">
        <w:rPr>
          <w:b w:val="0"/>
        </w:rPr>
        <w:t xml:space="preserve">  Закона РМ «О местном публичном управлении» №436 от 28.12.2006,</w:t>
      </w:r>
      <w:r w:rsidR="00001F90">
        <w:rPr>
          <w:b w:val="0"/>
        </w:rPr>
        <w:t xml:space="preserve"> Закон</w:t>
      </w:r>
      <w:r w:rsidR="00A23C19">
        <w:rPr>
          <w:b w:val="0"/>
        </w:rPr>
        <w:t>ом</w:t>
      </w:r>
      <w:r w:rsidR="00001F90">
        <w:rPr>
          <w:b w:val="0"/>
        </w:rPr>
        <w:t xml:space="preserve"> РМ </w:t>
      </w:r>
      <w:r w:rsidR="002F6A3E">
        <w:rPr>
          <w:b w:val="0"/>
        </w:rPr>
        <w:t>«О</w:t>
      </w:r>
      <w:r w:rsidR="00001F90" w:rsidRPr="00001F90">
        <w:rPr>
          <w:b w:val="0"/>
        </w:rPr>
        <w:t xml:space="preserve"> публичной услуге водоснабжения и канализации</w:t>
      </w:r>
      <w:r w:rsidR="00A23C19">
        <w:rPr>
          <w:b w:val="0"/>
        </w:rPr>
        <w:t>» №</w:t>
      </w:r>
      <w:r w:rsidR="002F6A3E">
        <w:rPr>
          <w:b w:val="0"/>
        </w:rPr>
        <w:t xml:space="preserve">303  от </w:t>
      </w:r>
      <w:r w:rsidR="00001F90" w:rsidRPr="00001F90">
        <w:rPr>
          <w:b w:val="0"/>
        </w:rPr>
        <w:t>13.12.2013</w:t>
      </w:r>
      <w:r w:rsidR="002F6A3E">
        <w:rPr>
          <w:b w:val="0"/>
        </w:rPr>
        <w:t>,</w:t>
      </w:r>
      <w:r w:rsidR="00150F15" w:rsidRPr="00F623DC">
        <w:rPr>
          <w:b w:val="0"/>
        </w:rPr>
        <w:t xml:space="preserve"> </w:t>
      </w:r>
      <w:r w:rsidR="00A14533" w:rsidRPr="00A14533">
        <w:rPr>
          <w:b w:val="0"/>
        </w:rPr>
        <w:t>ч.</w:t>
      </w:r>
      <w:r w:rsidR="00A14533">
        <w:rPr>
          <w:b w:val="0"/>
        </w:rPr>
        <w:t>1</w:t>
      </w:r>
      <w:r w:rsidR="00A14533" w:rsidRPr="00A14533">
        <w:rPr>
          <w:b w:val="0"/>
        </w:rPr>
        <w:t xml:space="preserve"> ст.</w:t>
      </w:r>
      <w:r w:rsidR="00A14533">
        <w:rPr>
          <w:b w:val="0"/>
        </w:rPr>
        <w:t>1</w:t>
      </w:r>
      <w:r w:rsidR="00A14533" w:rsidRPr="00A14533">
        <w:rPr>
          <w:b w:val="0"/>
        </w:rPr>
        <w:t xml:space="preserve"> Положения «Об образовании и функционировании </w:t>
      </w:r>
      <w:proofErr w:type="spellStart"/>
      <w:r w:rsidR="00A14533" w:rsidRPr="00A14533">
        <w:rPr>
          <w:b w:val="0"/>
        </w:rPr>
        <w:t>Чадыр-Лунгского</w:t>
      </w:r>
      <w:proofErr w:type="spellEnd"/>
      <w:r w:rsidR="00A14533" w:rsidRPr="00A14533">
        <w:rPr>
          <w:b w:val="0"/>
        </w:rPr>
        <w:t xml:space="preserve"> Городского Совета», утверждённого решением </w:t>
      </w:r>
      <w:proofErr w:type="spellStart"/>
      <w:r w:rsidR="00A14533" w:rsidRPr="00A14533">
        <w:rPr>
          <w:b w:val="0"/>
        </w:rPr>
        <w:t>Чадыр-Лунгского</w:t>
      </w:r>
      <w:proofErr w:type="spellEnd"/>
      <w:r w:rsidR="00A14533" w:rsidRPr="00A14533">
        <w:rPr>
          <w:b w:val="0"/>
        </w:rPr>
        <w:t xml:space="preserve"> Городского Совета №XXVIII/5 от 22.01.2013г.,</w:t>
      </w:r>
      <w:r w:rsidR="00764C08">
        <w:rPr>
          <w:b w:val="0"/>
        </w:rPr>
        <w:t xml:space="preserve"> на основании Договора о </w:t>
      </w:r>
      <w:proofErr w:type="spellStart"/>
      <w:r w:rsidR="00764C08">
        <w:rPr>
          <w:b w:val="0"/>
        </w:rPr>
        <w:t>рекредитации</w:t>
      </w:r>
      <w:proofErr w:type="spellEnd"/>
      <w:r w:rsidR="00764C08">
        <w:rPr>
          <w:b w:val="0"/>
        </w:rPr>
        <w:t xml:space="preserve"> займа, предназначенного для водоснабжения и канализации в Республике Молдова, между Исполнительным Комитетом АТО </w:t>
      </w:r>
      <w:proofErr w:type="spellStart"/>
      <w:r w:rsidR="00764C08">
        <w:rPr>
          <w:b w:val="0"/>
        </w:rPr>
        <w:t>Гагаузия</w:t>
      </w:r>
      <w:proofErr w:type="spellEnd"/>
      <w:r w:rsidR="00764C08">
        <w:rPr>
          <w:b w:val="0"/>
        </w:rPr>
        <w:t xml:space="preserve">, председателем </w:t>
      </w:r>
      <w:proofErr w:type="spellStart"/>
      <w:r w:rsidR="00764C08">
        <w:rPr>
          <w:b w:val="0"/>
        </w:rPr>
        <w:t>Чадыр-Лунгского</w:t>
      </w:r>
      <w:proofErr w:type="spellEnd"/>
      <w:r w:rsidR="00764C08">
        <w:rPr>
          <w:b w:val="0"/>
        </w:rPr>
        <w:t xml:space="preserve"> района, </w:t>
      </w:r>
      <w:proofErr w:type="spellStart"/>
      <w:r w:rsidR="00764C08">
        <w:rPr>
          <w:b w:val="0"/>
        </w:rPr>
        <w:t>примэриями</w:t>
      </w:r>
      <w:proofErr w:type="spellEnd"/>
      <w:r w:rsidR="00764C08">
        <w:rPr>
          <w:b w:val="0"/>
        </w:rPr>
        <w:t xml:space="preserve"> и </w:t>
      </w:r>
      <w:r w:rsidR="00764C08" w:rsidRPr="00764C08">
        <w:rPr>
          <w:b w:val="0"/>
        </w:rPr>
        <w:t>А.О. «APĂ-TERMO»</w:t>
      </w:r>
      <w:r w:rsidR="00764C08">
        <w:rPr>
          <w:b w:val="0"/>
        </w:rPr>
        <w:t xml:space="preserve"> </w:t>
      </w:r>
      <w:proofErr w:type="spellStart"/>
      <w:r w:rsidR="00764C08">
        <w:rPr>
          <w:b w:val="0"/>
        </w:rPr>
        <w:t>г.Чадыр-Лунга</w:t>
      </w:r>
      <w:proofErr w:type="spellEnd"/>
      <w:r w:rsidR="00764C08">
        <w:rPr>
          <w:b w:val="0"/>
        </w:rPr>
        <w:t xml:space="preserve"> № 1 от 17 февраля 2011 года,</w:t>
      </w:r>
    </w:p>
    <w:p w:rsidR="008C5C8B" w:rsidRPr="000A3EE6" w:rsidRDefault="008C5C8B" w:rsidP="0048542F">
      <w:pPr>
        <w:widowControl w:val="0"/>
        <w:tabs>
          <w:tab w:val="left" w:pos="1914"/>
        </w:tabs>
        <w:autoSpaceDE w:val="0"/>
        <w:autoSpaceDN w:val="0"/>
        <w:adjustRightInd w:val="0"/>
        <w:spacing w:line="276" w:lineRule="auto"/>
        <w:ind w:firstLine="708"/>
        <w:jc w:val="center"/>
      </w:pPr>
      <w:proofErr w:type="spellStart"/>
      <w:r w:rsidRPr="000A3EE6">
        <w:t>Чадыр-Лунгский</w:t>
      </w:r>
      <w:proofErr w:type="spellEnd"/>
      <w:r w:rsidRPr="000A3EE6">
        <w:t xml:space="preserve"> Муниципальный Совет</w:t>
      </w:r>
    </w:p>
    <w:p w:rsidR="008C5C8B" w:rsidRDefault="008C5C8B" w:rsidP="0048542F">
      <w:pPr>
        <w:widowControl w:val="0"/>
        <w:autoSpaceDE w:val="0"/>
        <w:autoSpaceDN w:val="0"/>
        <w:adjustRightInd w:val="0"/>
        <w:spacing w:line="276" w:lineRule="auto"/>
        <w:ind w:left="-180" w:firstLine="888"/>
        <w:jc w:val="center"/>
        <w:rPr>
          <w:b/>
          <w:bCs/>
        </w:rPr>
      </w:pPr>
      <w:r w:rsidRPr="000A3EE6">
        <w:rPr>
          <w:b/>
          <w:bCs/>
        </w:rPr>
        <w:t>РЕШИЛ:</w:t>
      </w:r>
    </w:p>
    <w:p w:rsidR="00757189" w:rsidRDefault="00757189" w:rsidP="00B27568">
      <w:pPr>
        <w:pStyle w:val="a5"/>
        <w:numPr>
          <w:ilvl w:val="0"/>
          <w:numId w:val="16"/>
        </w:numPr>
        <w:spacing w:after="240" w:line="276" w:lineRule="auto"/>
        <w:jc w:val="both"/>
      </w:pPr>
      <w:r>
        <w:t xml:space="preserve">Принять к сведению информацию </w:t>
      </w:r>
      <w:proofErr w:type="spellStart"/>
      <w:r>
        <w:t>примэрии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 xml:space="preserve"> о </w:t>
      </w:r>
      <w:r w:rsidRPr="00757189">
        <w:t>финансово-экономической ситуации в А.О. «APĂ-TERMO»</w:t>
      </w:r>
      <w:r>
        <w:t xml:space="preserve"> за 2020 год.</w:t>
      </w:r>
    </w:p>
    <w:p w:rsidR="00757189" w:rsidRDefault="00757189" w:rsidP="00B27568">
      <w:pPr>
        <w:pStyle w:val="a5"/>
        <w:numPr>
          <w:ilvl w:val="0"/>
          <w:numId w:val="16"/>
        </w:numPr>
        <w:spacing w:after="240" w:line="276" w:lineRule="auto"/>
        <w:jc w:val="both"/>
      </w:pPr>
      <w:r>
        <w:t xml:space="preserve">Признать ненадлежащим контроль </w:t>
      </w:r>
      <w:r w:rsidR="00AB7625">
        <w:t xml:space="preserve">со стороны органов управления </w:t>
      </w:r>
      <w:r w:rsidR="00AB7625" w:rsidRPr="00757189">
        <w:t>А.О. «APĂ-TERMO»</w:t>
      </w:r>
      <w:r w:rsidR="00AB7625">
        <w:t xml:space="preserve"> </w:t>
      </w:r>
      <w:r w:rsidR="00A14533">
        <w:t xml:space="preserve">и отсутствие поддержки </w:t>
      </w:r>
      <w:r w:rsidR="00AB7625">
        <w:t xml:space="preserve">предприятия со </w:t>
      </w:r>
      <w:r w:rsidR="00A14533">
        <w:t xml:space="preserve">стороны акционера </w:t>
      </w:r>
      <w:r>
        <w:t xml:space="preserve">– Администрации </w:t>
      </w:r>
      <w:proofErr w:type="spellStart"/>
      <w:r>
        <w:t>Чадыр-Лунгского</w:t>
      </w:r>
      <w:proofErr w:type="spellEnd"/>
      <w:r>
        <w:t xml:space="preserve"> района.</w:t>
      </w:r>
    </w:p>
    <w:p w:rsidR="00757189" w:rsidRDefault="00757189" w:rsidP="00B27568">
      <w:pPr>
        <w:pStyle w:val="a5"/>
        <w:numPr>
          <w:ilvl w:val="0"/>
          <w:numId w:val="16"/>
        </w:numPr>
        <w:spacing w:after="240" w:line="276" w:lineRule="auto"/>
        <w:jc w:val="both"/>
      </w:pPr>
      <w:r>
        <w:t>Потребовать от Совета и ревизионной комиссии</w:t>
      </w:r>
      <w:r w:rsidR="00AB7625" w:rsidRPr="00AB7625">
        <w:t xml:space="preserve"> </w:t>
      </w:r>
      <w:r w:rsidR="00AB7625" w:rsidRPr="00757189">
        <w:t>А.О. «APĂ-TERMO»</w:t>
      </w:r>
      <w:r w:rsidR="00AB7625">
        <w:t xml:space="preserve"> </w:t>
      </w:r>
      <w:r>
        <w:t xml:space="preserve">провести тщательный анализ всех расходов </w:t>
      </w:r>
      <w:r w:rsidR="00AB7625">
        <w:t>общества</w:t>
      </w:r>
      <w:r>
        <w:t xml:space="preserve"> и принять меры по их сокращению </w:t>
      </w:r>
      <w:r w:rsidR="00AB7625">
        <w:t xml:space="preserve">в том числе </w:t>
      </w:r>
      <w:r>
        <w:t xml:space="preserve">в целях недопущения дальнейшего повышения тарифов на </w:t>
      </w:r>
      <w:r w:rsidRPr="002F6A3E">
        <w:t>публичн</w:t>
      </w:r>
      <w:r>
        <w:t>ые</w:t>
      </w:r>
      <w:r w:rsidRPr="002F6A3E">
        <w:t xml:space="preserve"> услуг</w:t>
      </w:r>
      <w:r>
        <w:t>и</w:t>
      </w:r>
      <w:r w:rsidR="00B9189D">
        <w:t xml:space="preserve"> водоснабжения и</w:t>
      </w:r>
      <w:r w:rsidRPr="002F6A3E">
        <w:t xml:space="preserve"> канализации д</w:t>
      </w:r>
      <w:r w:rsidR="00B9189D">
        <w:t xml:space="preserve">ля жителей и экономических агентов </w:t>
      </w:r>
      <w:proofErr w:type="spellStart"/>
      <w:proofErr w:type="gramStart"/>
      <w:r w:rsidR="00B9189D">
        <w:t>мун.Чадыр</w:t>
      </w:r>
      <w:proofErr w:type="gramEnd"/>
      <w:r w:rsidR="00B9189D">
        <w:t>-Лунга</w:t>
      </w:r>
      <w:proofErr w:type="spellEnd"/>
      <w:r w:rsidR="00B9189D">
        <w:t>.</w:t>
      </w:r>
    </w:p>
    <w:p w:rsidR="00A14533" w:rsidRDefault="00B9189D" w:rsidP="00B27568">
      <w:pPr>
        <w:pStyle w:val="a5"/>
        <w:numPr>
          <w:ilvl w:val="0"/>
          <w:numId w:val="16"/>
        </w:numPr>
        <w:spacing w:after="240" w:line="276" w:lineRule="auto"/>
        <w:jc w:val="both"/>
      </w:pPr>
      <w:proofErr w:type="spellStart"/>
      <w:r>
        <w:t>Примэрии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 w:rsidR="00A14533">
        <w:t>:</w:t>
      </w:r>
    </w:p>
    <w:p w:rsidR="00757189" w:rsidRDefault="00812BB6" w:rsidP="00B27568">
      <w:pPr>
        <w:pStyle w:val="a5"/>
        <w:numPr>
          <w:ilvl w:val="1"/>
          <w:numId w:val="16"/>
        </w:numPr>
        <w:spacing w:after="240" w:line="276" w:lineRule="auto"/>
        <w:jc w:val="both"/>
      </w:pPr>
      <w:r>
        <w:t xml:space="preserve">обратиться </w:t>
      </w:r>
      <w:r w:rsidR="00A14533">
        <w:t xml:space="preserve">повторно </w:t>
      </w:r>
      <w:r w:rsidR="00B9189D">
        <w:t xml:space="preserve">в Администрацию </w:t>
      </w:r>
      <w:proofErr w:type="spellStart"/>
      <w:r w:rsidR="00B9189D">
        <w:t>Чадыр-Лунгского</w:t>
      </w:r>
      <w:proofErr w:type="spellEnd"/>
      <w:r w:rsidR="00B9189D">
        <w:t xml:space="preserve"> района с требованием возврата водопроводных и канализационных сетей </w:t>
      </w:r>
      <w:r w:rsidR="00A14533">
        <w:t xml:space="preserve">муниципию Чадыр-Лунга </w:t>
      </w:r>
      <w:r w:rsidR="00B9189D">
        <w:t>на основани</w:t>
      </w:r>
      <w:r w:rsidR="00A14533">
        <w:t>и действующего законодательства;</w:t>
      </w:r>
    </w:p>
    <w:p w:rsidR="00A14533" w:rsidRDefault="00812BB6" w:rsidP="00B27568">
      <w:pPr>
        <w:pStyle w:val="a5"/>
        <w:numPr>
          <w:ilvl w:val="1"/>
          <w:numId w:val="16"/>
        </w:numPr>
        <w:spacing w:after="240" w:line="276" w:lineRule="auto"/>
        <w:jc w:val="both"/>
      </w:pPr>
      <w:r>
        <w:t xml:space="preserve">обратиться </w:t>
      </w:r>
      <w:r w:rsidR="00A14533">
        <w:t xml:space="preserve">в Исполнительный Комитет и Народное Собрание АТО </w:t>
      </w:r>
      <w:proofErr w:type="spellStart"/>
      <w:r w:rsidR="00A14533">
        <w:t>Гагаузия</w:t>
      </w:r>
      <w:proofErr w:type="spellEnd"/>
      <w:r w:rsidR="00A14533">
        <w:t xml:space="preserve"> с </w:t>
      </w:r>
      <w:r w:rsidR="00764C08">
        <w:t xml:space="preserve">просьбой о возмещении </w:t>
      </w:r>
      <w:r w:rsidR="00764C08" w:rsidRPr="00DB3C83">
        <w:t>А</w:t>
      </w:r>
      <w:r w:rsidR="00764C08">
        <w:t>.</w:t>
      </w:r>
      <w:r w:rsidR="00764C08" w:rsidRPr="00DB3C83">
        <w:t>О</w:t>
      </w:r>
      <w:r w:rsidR="00764C08">
        <w:t>.</w:t>
      </w:r>
      <w:r w:rsidR="00764C08" w:rsidRPr="00DB3C83">
        <w:t xml:space="preserve"> «APĂ-TERMO»</w:t>
      </w:r>
      <w:r w:rsidR="00AB7625">
        <w:t>,</w:t>
      </w:r>
      <w:r w:rsidR="00764C08">
        <w:t xml:space="preserve"> израсходованных </w:t>
      </w:r>
      <w:r w:rsidR="00AB7625">
        <w:t xml:space="preserve">на </w:t>
      </w:r>
      <w:r w:rsidR="00764C08">
        <w:t>курсов</w:t>
      </w:r>
      <w:r w:rsidR="00AB7625">
        <w:t>ую разницу, средств</w:t>
      </w:r>
      <w:r w:rsidR="00764C08">
        <w:t xml:space="preserve"> согласно договору о </w:t>
      </w:r>
      <w:proofErr w:type="spellStart"/>
      <w:r w:rsidR="00764C08">
        <w:t>рекредитации</w:t>
      </w:r>
      <w:proofErr w:type="spellEnd"/>
      <w:r>
        <w:t>;</w:t>
      </w:r>
    </w:p>
    <w:p w:rsidR="00AB7625" w:rsidRDefault="00812BB6" w:rsidP="00812BB6">
      <w:pPr>
        <w:pStyle w:val="a5"/>
        <w:numPr>
          <w:ilvl w:val="1"/>
          <w:numId w:val="16"/>
        </w:numPr>
        <w:spacing w:after="240" w:line="276" w:lineRule="auto"/>
        <w:jc w:val="both"/>
      </w:pPr>
      <w:r>
        <w:t xml:space="preserve">предложить исполнительным органам </w:t>
      </w:r>
      <w:r w:rsidRPr="00DB3C83">
        <w:t>А</w:t>
      </w:r>
      <w:r>
        <w:t>.</w:t>
      </w:r>
      <w:r w:rsidRPr="00DB3C83">
        <w:t>О</w:t>
      </w:r>
      <w:r>
        <w:t>.</w:t>
      </w:r>
      <w:r w:rsidRPr="00DB3C83">
        <w:t xml:space="preserve"> «APĂ-TERMO»</w:t>
      </w:r>
      <w:r>
        <w:t xml:space="preserve"> расторгнуть договорные отношения по </w:t>
      </w:r>
      <w:r w:rsidR="00B34B2C">
        <w:t>делегированию управления публичной услугой водоснабжения</w:t>
      </w:r>
      <w:r w:rsidR="00B34B2C">
        <w:rPr>
          <w:lang w:val="ro-RO"/>
        </w:rPr>
        <w:t>/</w:t>
      </w:r>
      <w:r w:rsidR="00B34B2C">
        <w:t xml:space="preserve"> </w:t>
      </w:r>
      <w:r>
        <w:t>обслуживанию</w:t>
      </w:r>
      <w:r w:rsidR="00B34B2C">
        <w:t xml:space="preserve"> всех активов систем водоснабжения </w:t>
      </w:r>
      <w:proofErr w:type="spellStart"/>
      <w:r w:rsidR="00B34B2C">
        <w:t>с.Казаклия</w:t>
      </w:r>
      <w:proofErr w:type="spellEnd"/>
      <w:r w:rsidR="00B34B2C">
        <w:t xml:space="preserve"> и </w:t>
      </w:r>
      <w:proofErr w:type="spellStart"/>
      <w:r w:rsidR="00B34B2C">
        <w:t>с.Баурчи</w:t>
      </w:r>
      <w:proofErr w:type="spellEnd"/>
      <w:r w:rsidR="00B34B2C">
        <w:t>.</w:t>
      </w:r>
      <w:r>
        <w:t xml:space="preserve"> </w:t>
      </w:r>
    </w:p>
    <w:p w:rsidR="004134E4" w:rsidRDefault="004134E4" w:rsidP="004134E4">
      <w:pPr>
        <w:pStyle w:val="a5"/>
        <w:spacing w:after="240" w:line="276" w:lineRule="auto"/>
        <w:ind w:left="420"/>
        <w:jc w:val="both"/>
      </w:pPr>
    </w:p>
    <w:p w:rsidR="00B9189D" w:rsidRDefault="00B9189D" w:rsidP="00B27568">
      <w:pPr>
        <w:pStyle w:val="a5"/>
        <w:numPr>
          <w:ilvl w:val="0"/>
          <w:numId w:val="16"/>
        </w:numPr>
        <w:spacing w:after="240" w:line="276" w:lineRule="auto"/>
        <w:jc w:val="both"/>
      </w:pPr>
      <w:r>
        <w:lastRenderedPageBreak/>
        <w:t xml:space="preserve">Опубликовать озвученный анализ на официальном сайте </w:t>
      </w:r>
      <w:proofErr w:type="spellStart"/>
      <w:r>
        <w:t>примэрии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 xml:space="preserve"> для ознакомления жителями </w:t>
      </w:r>
      <w:proofErr w:type="spellStart"/>
      <w:r>
        <w:t>мун.Чадыр-Лунга</w:t>
      </w:r>
      <w:proofErr w:type="spellEnd"/>
      <w:r>
        <w:t>.</w:t>
      </w:r>
    </w:p>
    <w:p w:rsidR="00B9189D" w:rsidRPr="00BC219B" w:rsidRDefault="00B9189D" w:rsidP="00B2756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b/>
          <w:bCs/>
        </w:rPr>
      </w:pPr>
      <w:r w:rsidRPr="00BC219B">
        <w:t xml:space="preserve">Контроль за исполнением настоящего решения возложить на </w:t>
      </w:r>
      <w:proofErr w:type="spellStart"/>
      <w:r w:rsidRPr="00BC219B">
        <w:t>примара</w:t>
      </w:r>
      <w:proofErr w:type="spellEnd"/>
      <w:r w:rsidRPr="00BC219B">
        <w:t xml:space="preserve"> </w:t>
      </w:r>
      <w:proofErr w:type="spellStart"/>
      <w:proofErr w:type="gramStart"/>
      <w:r w:rsidRPr="00BC219B">
        <w:t>мун.Чадыр</w:t>
      </w:r>
      <w:proofErr w:type="gramEnd"/>
      <w:r w:rsidRPr="00BC219B">
        <w:t>-Лунга</w:t>
      </w:r>
      <w:proofErr w:type="spellEnd"/>
      <w:r>
        <w:t xml:space="preserve">, члена Совета </w:t>
      </w:r>
      <w:r w:rsidRPr="00DB3C83">
        <w:t>А</w:t>
      </w:r>
      <w:r>
        <w:t>.</w:t>
      </w:r>
      <w:r w:rsidRPr="00DB3C83">
        <w:t>О</w:t>
      </w:r>
      <w:r>
        <w:t>.</w:t>
      </w:r>
      <w:r w:rsidRPr="00DB3C83">
        <w:t xml:space="preserve"> «APĂ-TERMO»</w:t>
      </w:r>
      <w:r>
        <w:t xml:space="preserve"> </w:t>
      </w:r>
      <w:proofErr w:type="spellStart"/>
      <w:r>
        <w:t>А.Топал</w:t>
      </w:r>
      <w:proofErr w:type="spellEnd"/>
      <w:r w:rsidRPr="00BC219B">
        <w:t>.</w:t>
      </w:r>
    </w:p>
    <w:p w:rsidR="00B9189D" w:rsidRDefault="00B9189D" w:rsidP="00963277">
      <w:pPr>
        <w:spacing w:line="276" w:lineRule="auto"/>
        <w:ind w:left="708" w:firstLine="708"/>
      </w:pPr>
    </w:p>
    <w:p w:rsidR="00B9189D" w:rsidRDefault="00B9189D" w:rsidP="00963277">
      <w:pPr>
        <w:spacing w:line="276" w:lineRule="auto"/>
        <w:ind w:left="708" w:firstLine="708"/>
      </w:pPr>
    </w:p>
    <w:p w:rsidR="00B9189D" w:rsidRDefault="00B9189D" w:rsidP="00963277">
      <w:pPr>
        <w:spacing w:line="276" w:lineRule="auto"/>
        <w:ind w:left="708" w:firstLine="708"/>
      </w:pPr>
    </w:p>
    <w:p w:rsidR="00B9189D" w:rsidRDefault="00B9189D" w:rsidP="00963277">
      <w:pPr>
        <w:spacing w:line="276" w:lineRule="auto"/>
        <w:ind w:left="708" w:firstLine="708"/>
      </w:pPr>
    </w:p>
    <w:p w:rsidR="008C5C8B" w:rsidRDefault="00B27568" w:rsidP="00963277">
      <w:pPr>
        <w:spacing w:line="276" w:lineRule="auto"/>
        <w:ind w:left="708" w:firstLine="708"/>
        <w:rPr>
          <w:sz w:val="12"/>
          <w:szCs w:val="12"/>
        </w:rPr>
      </w:pPr>
      <w:r>
        <w:t>Заместитель п</w:t>
      </w:r>
      <w:r w:rsidR="008C5C8B">
        <w:t>редседател</w:t>
      </w:r>
      <w:r>
        <w:t>я</w:t>
      </w:r>
      <w:r w:rsidR="008C5C8B">
        <w:t xml:space="preserve"> Совета        </w:t>
      </w:r>
      <w:r w:rsidR="008C5C8B">
        <w:tab/>
      </w:r>
      <w:r w:rsidR="008C5C8B">
        <w:tab/>
      </w:r>
      <w:r w:rsidR="008C5C8B">
        <w:tab/>
      </w:r>
      <w:r>
        <w:t>Виктор</w:t>
      </w:r>
      <w:r w:rsidR="008C5C8B">
        <w:t xml:space="preserve"> </w:t>
      </w:r>
      <w:r>
        <w:t>ГОЛИШ</w:t>
      </w:r>
      <w:r w:rsidR="008C5C8B">
        <w:t xml:space="preserve">              </w:t>
      </w:r>
      <w:r w:rsidR="008C5C8B" w:rsidRPr="001B685B">
        <w:t xml:space="preserve">                  </w:t>
      </w:r>
      <w:r w:rsidR="008C5C8B">
        <w:t xml:space="preserve">               </w:t>
      </w:r>
    </w:p>
    <w:p w:rsidR="008C5C8B" w:rsidRPr="00A430D6" w:rsidRDefault="008C5C8B" w:rsidP="00963277">
      <w:pPr>
        <w:pStyle w:val="Standard"/>
        <w:spacing w:line="276" w:lineRule="auto"/>
      </w:pPr>
      <w:r>
        <w:t xml:space="preserve">           </w:t>
      </w:r>
      <w:r w:rsidRPr="00A430D6">
        <w:t>Контрассигнует:</w:t>
      </w:r>
    </w:p>
    <w:p w:rsidR="008C5C8B" w:rsidRDefault="008C5C8B" w:rsidP="00963277">
      <w:pPr>
        <w:spacing w:line="276" w:lineRule="auto"/>
        <w:ind w:left="708" w:firstLine="708"/>
        <w:jc w:val="both"/>
      </w:pPr>
      <w:r w:rsidRPr="00A430D6">
        <w:t xml:space="preserve">Секретарь Совета            </w:t>
      </w:r>
      <w:r w:rsidRPr="00A430D6">
        <w:tab/>
      </w:r>
      <w:r w:rsidRPr="00A430D6">
        <w:tab/>
      </w:r>
      <w:r w:rsidRPr="00A430D6">
        <w:tab/>
      </w:r>
      <w:r>
        <w:tab/>
      </w:r>
      <w:r>
        <w:tab/>
      </w:r>
      <w:r w:rsidRPr="00A430D6">
        <w:t xml:space="preserve">Олеся  </w:t>
      </w:r>
      <w:r w:rsidR="00E54D7E" w:rsidRPr="00A430D6">
        <w:t>ЧЕБАНОВА</w:t>
      </w:r>
    </w:p>
    <w:sectPr w:rsidR="008C5C8B" w:rsidSect="002E5CA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 w15:restartNumberingAfterBreak="0">
    <w:nsid w:val="051179D3"/>
    <w:multiLevelType w:val="hybridMultilevel"/>
    <w:tmpl w:val="F046316C"/>
    <w:lvl w:ilvl="0" w:tplc="530EAC2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87C3453"/>
    <w:multiLevelType w:val="multilevel"/>
    <w:tmpl w:val="BB38D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0A697D7F"/>
    <w:multiLevelType w:val="hybridMultilevel"/>
    <w:tmpl w:val="32A2BFC0"/>
    <w:lvl w:ilvl="0" w:tplc="0BAC1828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C6F"/>
    <w:multiLevelType w:val="hybridMultilevel"/>
    <w:tmpl w:val="B02653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5764"/>
    <w:multiLevelType w:val="multilevel"/>
    <w:tmpl w:val="4D7CF2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844" w:hanging="720"/>
      </w:pPr>
    </w:lvl>
    <w:lvl w:ilvl="4">
      <w:start w:val="1"/>
      <w:numFmt w:val="decimal"/>
      <w:isLgl/>
      <w:lvlText w:val="%1.%2.%3.%4.%5."/>
      <w:lvlJc w:val="left"/>
      <w:pPr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</w:lvl>
  </w:abstractNum>
  <w:abstractNum w:abstractNumId="6" w15:restartNumberingAfterBreak="0">
    <w:nsid w:val="21A03910"/>
    <w:multiLevelType w:val="hybridMultilevel"/>
    <w:tmpl w:val="52701C3C"/>
    <w:lvl w:ilvl="0" w:tplc="03CAA88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2D3420C"/>
    <w:multiLevelType w:val="hybridMultilevel"/>
    <w:tmpl w:val="8F1A6AE2"/>
    <w:lvl w:ilvl="0" w:tplc="0A56D9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9456A5"/>
    <w:multiLevelType w:val="hybridMultilevel"/>
    <w:tmpl w:val="10EA30E0"/>
    <w:lvl w:ilvl="0" w:tplc="E9F88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413FF8"/>
    <w:multiLevelType w:val="hybridMultilevel"/>
    <w:tmpl w:val="CE2028C2"/>
    <w:lvl w:ilvl="0" w:tplc="EBF485CE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EC14F63"/>
    <w:multiLevelType w:val="multilevel"/>
    <w:tmpl w:val="96B0834A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 CYR" w:hAnsi="Times New Roman CYR" w:cs="Times New Roman CYR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 CYR" w:hAnsi="Times New Roman CYR" w:cs="Times New Roman CYR" w:hint="default"/>
      </w:rPr>
    </w:lvl>
  </w:abstractNum>
  <w:abstractNum w:abstractNumId="11" w15:restartNumberingAfterBreak="0">
    <w:nsid w:val="33AC147E"/>
    <w:multiLevelType w:val="hybridMultilevel"/>
    <w:tmpl w:val="93AA50D4"/>
    <w:lvl w:ilvl="0" w:tplc="B01A57F4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F043E4"/>
    <w:multiLevelType w:val="hybridMultilevel"/>
    <w:tmpl w:val="C108CD30"/>
    <w:lvl w:ilvl="0" w:tplc="9A0AFA2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E3C56FD"/>
    <w:multiLevelType w:val="hybridMultilevel"/>
    <w:tmpl w:val="93AA50D4"/>
    <w:lvl w:ilvl="0" w:tplc="B01A57F4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2B1D60"/>
    <w:multiLevelType w:val="hybridMultilevel"/>
    <w:tmpl w:val="E102B8DA"/>
    <w:lvl w:ilvl="0" w:tplc="B8BEF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A2A"/>
    <w:multiLevelType w:val="hybridMultilevel"/>
    <w:tmpl w:val="61047462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347CA"/>
    <w:multiLevelType w:val="hybridMultilevel"/>
    <w:tmpl w:val="76FE89F6"/>
    <w:lvl w:ilvl="0" w:tplc="BCFCBEC0">
      <w:start w:val="2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87B5992"/>
    <w:multiLevelType w:val="hybridMultilevel"/>
    <w:tmpl w:val="19F89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42AE0"/>
    <w:multiLevelType w:val="multilevel"/>
    <w:tmpl w:val="3F422B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9" w15:restartNumberingAfterBreak="0">
    <w:nsid w:val="4F053384"/>
    <w:multiLevelType w:val="multilevel"/>
    <w:tmpl w:val="338CE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  <w:u w:val="single"/>
      </w:rPr>
    </w:lvl>
  </w:abstractNum>
  <w:abstractNum w:abstractNumId="20" w15:restartNumberingAfterBreak="0">
    <w:nsid w:val="522C32E8"/>
    <w:multiLevelType w:val="multilevel"/>
    <w:tmpl w:val="A734F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272E68"/>
    <w:multiLevelType w:val="hybridMultilevel"/>
    <w:tmpl w:val="DDA2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23" w15:restartNumberingAfterBreak="0">
    <w:nsid w:val="5D8F0223"/>
    <w:multiLevelType w:val="hybridMultilevel"/>
    <w:tmpl w:val="61047462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1F42"/>
    <w:multiLevelType w:val="hybridMultilevel"/>
    <w:tmpl w:val="D6C28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03572"/>
    <w:multiLevelType w:val="multilevel"/>
    <w:tmpl w:val="063C9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9135DAE"/>
    <w:multiLevelType w:val="hybridMultilevel"/>
    <w:tmpl w:val="47AABE6A"/>
    <w:lvl w:ilvl="0" w:tplc="DFC6517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8" w15:restartNumberingAfterBreak="0">
    <w:nsid w:val="6B530C6E"/>
    <w:multiLevelType w:val="hybridMultilevel"/>
    <w:tmpl w:val="024C6A4A"/>
    <w:lvl w:ilvl="0" w:tplc="3DE25F6A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9" w15:restartNumberingAfterBreak="0">
    <w:nsid w:val="6BF73E55"/>
    <w:multiLevelType w:val="multilevel"/>
    <w:tmpl w:val="FE0219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0" w15:restartNumberingAfterBreak="0">
    <w:nsid w:val="6DDA1E23"/>
    <w:multiLevelType w:val="hybridMultilevel"/>
    <w:tmpl w:val="AA889C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973C31"/>
    <w:multiLevelType w:val="hybridMultilevel"/>
    <w:tmpl w:val="B466200C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 w15:restartNumberingAfterBreak="0">
    <w:nsid w:val="70FD78D4"/>
    <w:multiLevelType w:val="hybridMultilevel"/>
    <w:tmpl w:val="23F8593C"/>
    <w:lvl w:ilvl="0" w:tplc="D472BB76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9340705"/>
    <w:multiLevelType w:val="multilevel"/>
    <w:tmpl w:val="00260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</w:num>
  <w:num w:numId="4">
    <w:abstractNumId w:val="25"/>
  </w:num>
  <w:num w:numId="5">
    <w:abstractNumId w:val="30"/>
  </w:num>
  <w:num w:numId="6">
    <w:abstractNumId w:val="31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</w:num>
  <w:num w:numId="11">
    <w:abstractNumId w:val="28"/>
  </w:num>
  <w:num w:numId="12">
    <w:abstractNumId w:val="8"/>
  </w:num>
  <w:num w:numId="13">
    <w:abstractNumId w:val="7"/>
  </w:num>
  <w:num w:numId="14">
    <w:abstractNumId w:val="1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3"/>
  </w:num>
  <w:num w:numId="18">
    <w:abstractNumId w:val="14"/>
  </w:num>
  <w:num w:numId="19">
    <w:abstractNumId w:val="26"/>
  </w:num>
  <w:num w:numId="20">
    <w:abstractNumId w:val="10"/>
  </w:num>
  <w:num w:numId="21">
    <w:abstractNumId w:val="19"/>
  </w:num>
  <w:num w:numId="22">
    <w:abstractNumId w:val="3"/>
  </w:num>
  <w:num w:numId="23">
    <w:abstractNumId w:val="29"/>
  </w:num>
  <w:num w:numId="24">
    <w:abstractNumId w:val="20"/>
  </w:num>
  <w:num w:numId="25">
    <w:abstractNumId w:val="18"/>
  </w:num>
  <w:num w:numId="26">
    <w:abstractNumId w:val="34"/>
  </w:num>
  <w:num w:numId="27">
    <w:abstractNumId w:val="15"/>
  </w:num>
  <w:num w:numId="28">
    <w:abstractNumId w:val="24"/>
  </w:num>
  <w:num w:numId="29">
    <w:abstractNumId w:val="16"/>
  </w:num>
  <w:num w:numId="30">
    <w:abstractNumId w:val="9"/>
  </w:num>
  <w:num w:numId="31">
    <w:abstractNumId w:val="11"/>
  </w:num>
  <w:num w:numId="32">
    <w:abstractNumId w:val="4"/>
  </w:num>
  <w:num w:numId="33">
    <w:abstractNumId w:val="23"/>
  </w:num>
  <w:num w:numId="34">
    <w:abstractNumId w:val="32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5F"/>
    <w:rsid w:val="0000118A"/>
    <w:rsid w:val="00001F90"/>
    <w:rsid w:val="00021D32"/>
    <w:rsid w:val="00070519"/>
    <w:rsid w:val="00073E0E"/>
    <w:rsid w:val="00075A4B"/>
    <w:rsid w:val="000D33F5"/>
    <w:rsid w:val="000D3932"/>
    <w:rsid w:val="000D7829"/>
    <w:rsid w:val="001006AE"/>
    <w:rsid w:val="001070D8"/>
    <w:rsid w:val="0011074C"/>
    <w:rsid w:val="00113E93"/>
    <w:rsid w:val="001228E8"/>
    <w:rsid w:val="00134A88"/>
    <w:rsid w:val="00147796"/>
    <w:rsid w:val="00150F15"/>
    <w:rsid w:val="00151796"/>
    <w:rsid w:val="001533E8"/>
    <w:rsid w:val="00156C7E"/>
    <w:rsid w:val="00172A6C"/>
    <w:rsid w:val="001A5B53"/>
    <w:rsid w:val="001B13F2"/>
    <w:rsid w:val="001C2116"/>
    <w:rsid w:val="001D63D1"/>
    <w:rsid w:val="0027062C"/>
    <w:rsid w:val="0028114B"/>
    <w:rsid w:val="002929F6"/>
    <w:rsid w:val="00295806"/>
    <w:rsid w:val="002A5AA5"/>
    <w:rsid w:val="002D3785"/>
    <w:rsid w:val="002E5CAC"/>
    <w:rsid w:val="002F2BB3"/>
    <w:rsid w:val="002F3FB8"/>
    <w:rsid w:val="002F6A3E"/>
    <w:rsid w:val="003232F4"/>
    <w:rsid w:val="00326C49"/>
    <w:rsid w:val="00345B68"/>
    <w:rsid w:val="00362951"/>
    <w:rsid w:val="00367AB4"/>
    <w:rsid w:val="00375357"/>
    <w:rsid w:val="00387626"/>
    <w:rsid w:val="003A115F"/>
    <w:rsid w:val="003A1D20"/>
    <w:rsid w:val="003A57F1"/>
    <w:rsid w:val="003D73A9"/>
    <w:rsid w:val="003F2CF1"/>
    <w:rsid w:val="004134E4"/>
    <w:rsid w:val="00425DC0"/>
    <w:rsid w:val="0043652C"/>
    <w:rsid w:val="00446805"/>
    <w:rsid w:val="00457A00"/>
    <w:rsid w:val="00471788"/>
    <w:rsid w:val="004839A3"/>
    <w:rsid w:val="00484506"/>
    <w:rsid w:val="0048542F"/>
    <w:rsid w:val="004928B7"/>
    <w:rsid w:val="004A1A3A"/>
    <w:rsid w:val="004A3D80"/>
    <w:rsid w:val="004B357F"/>
    <w:rsid w:val="004F52FD"/>
    <w:rsid w:val="00502857"/>
    <w:rsid w:val="005060E6"/>
    <w:rsid w:val="005120A0"/>
    <w:rsid w:val="00546E25"/>
    <w:rsid w:val="00562D58"/>
    <w:rsid w:val="00574295"/>
    <w:rsid w:val="00591ECD"/>
    <w:rsid w:val="005B1E9A"/>
    <w:rsid w:val="005B2B77"/>
    <w:rsid w:val="005C4949"/>
    <w:rsid w:val="006349DF"/>
    <w:rsid w:val="006423C8"/>
    <w:rsid w:val="0064771D"/>
    <w:rsid w:val="006537A9"/>
    <w:rsid w:val="00673427"/>
    <w:rsid w:val="00690225"/>
    <w:rsid w:val="006D2F32"/>
    <w:rsid w:val="006E5E33"/>
    <w:rsid w:val="006F297E"/>
    <w:rsid w:val="007244F8"/>
    <w:rsid w:val="00757189"/>
    <w:rsid w:val="00757995"/>
    <w:rsid w:val="00764C08"/>
    <w:rsid w:val="007651C3"/>
    <w:rsid w:val="00795BEC"/>
    <w:rsid w:val="007C7AA0"/>
    <w:rsid w:val="00800290"/>
    <w:rsid w:val="00801B95"/>
    <w:rsid w:val="00803A1A"/>
    <w:rsid w:val="00812BB6"/>
    <w:rsid w:val="00884062"/>
    <w:rsid w:val="00886484"/>
    <w:rsid w:val="008A5A32"/>
    <w:rsid w:val="008B4C49"/>
    <w:rsid w:val="008C3FA1"/>
    <w:rsid w:val="008C5C8B"/>
    <w:rsid w:val="008F026F"/>
    <w:rsid w:val="00933DAB"/>
    <w:rsid w:val="00940B83"/>
    <w:rsid w:val="00941403"/>
    <w:rsid w:val="0095202C"/>
    <w:rsid w:val="00963277"/>
    <w:rsid w:val="00981BDC"/>
    <w:rsid w:val="00984E64"/>
    <w:rsid w:val="0098517A"/>
    <w:rsid w:val="009A6C01"/>
    <w:rsid w:val="009E78EA"/>
    <w:rsid w:val="00A06FC7"/>
    <w:rsid w:val="00A14533"/>
    <w:rsid w:val="00A23C19"/>
    <w:rsid w:val="00A27157"/>
    <w:rsid w:val="00A27AF1"/>
    <w:rsid w:val="00A53B32"/>
    <w:rsid w:val="00A70EFB"/>
    <w:rsid w:val="00A8504C"/>
    <w:rsid w:val="00A95CE7"/>
    <w:rsid w:val="00A9759A"/>
    <w:rsid w:val="00AA5E5A"/>
    <w:rsid w:val="00AA6194"/>
    <w:rsid w:val="00AA7D73"/>
    <w:rsid w:val="00AB1620"/>
    <w:rsid w:val="00AB465B"/>
    <w:rsid w:val="00AB7625"/>
    <w:rsid w:val="00AC7B15"/>
    <w:rsid w:val="00AD2798"/>
    <w:rsid w:val="00AF6F4C"/>
    <w:rsid w:val="00B10036"/>
    <w:rsid w:val="00B23EF8"/>
    <w:rsid w:val="00B24C78"/>
    <w:rsid w:val="00B27568"/>
    <w:rsid w:val="00B34B2C"/>
    <w:rsid w:val="00B700E3"/>
    <w:rsid w:val="00B8368C"/>
    <w:rsid w:val="00B9189D"/>
    <w:rsid w:val="00BA08D2"/>
    <w:rsid w:val="00BA72BD"/>
    <w:rsid w:val="00BC219B"/>
    <w:rsid w:val="00BC2348"/>
    <w:rsid w:val="00BC2427"/>
    <w:rsid w:val="00BE1E60"/>
    <w:rsid w:val="00C068BF"/>
    <w:rsid w:val="00C1235F"/>
    <w:rsid w:val="00C145A8"/>
    <w:rsid w:val="00C25B8A"/>
    <w:rsid w:val="00C32B3E"/>
    <w:rsid w:val="00C35321"/>
    <w:rsid w:val="00C62341"/>
    <w:rsid w:val="00C66959"/>
    <w:rsid w:val="00C7568F"/>
    <w:rsid w:val="00C870F5"/>
    <w:rsid w:val="00CB56C7"/>
    <w:rsid w:val="00CC1B80"/>
    <w:rsid w:val="00CC29A0"/>
    <w:rsid w:val="00CC7D05"/>
    <w:rsid w:val="00CD4D5F"/>
    <w:rsid w:val="00D1350B"/>
    <w:rsid w:val="00D15167"/>
    <w:rsid w:val="00D73248"/>
    <w:rsid w:val="00D81323"/>
    <w:rsid w:val="00D90F77"/>
    <w:rsid w:val="00D93337"/>
    <w:rsid w:val="00D93AE6"/>
    <w:rsid w:val="00DA1D0D"/>
    <w:rsid w:val="00DA7BB0"/>
    <w:rsid w:val="00DB1CCF"/>
    <w:rsid w:val="00DB3C83"/>
    <w:rsid w:val="00DD1BAF"/>
    <w:rsid w:val="00DE33F9"/>
    <w:rsid w:val="00DF2225"/>
    <w:rsid w:val="00DF6DDC"/>
    <w:rsid w:val="00E00EDB"/>
    <w:rsid w:val="00E059AD"/>
    <w:rsid w:val="00E20A58"/>
    <w:rsid w:val="00E22E13"/>
    <w:rsid w:val="00E321AF"/>
    <w:rsid w:val="00E45762"/>
    <w:rsid w:val="00E50F3E"/>
    <w:rsid w:val="00E54D7E"/>
    <w:rsid w:val="00EA0F14"/>
    <w:rsid w:val="00EA5663"/>
    <w:rsid w:val="00EA6265"/>
    <w:rsid w:val="00EC06F0"/>
    <w:rsid w:val="00EC4994"/>
    <w:rsid w:val="00EC74B7"/>
    <w:rsid w:val="00F0122D"/>
    <w:rsid w:val="00F04028"/>
    <w:rsid w:val="00F32DA3"/>
    <w:rsid w:val="00F4529D"/>
    <w:rsid w:val="00F469AF"/>
    <w:rsid w:val="00F511A2"/>
    <w:rsid w:val="00F878B9"/>
    <w:rsid w:val="00F9168E"/>
    <w:rsid w:val="00FA5EFD"/>
    <w:rsid w:val="00FE5AC7"/>
    <w:rsid w:val="00FE7DDB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82E28-EB59-4623-918D-748950B7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User</cp:lastModifiedBy>
  <cp:revision>2</cp:revision>
  <cp:lastPrinted>2021-05-07T12:38:00Z</cp:lastPrinted>
  <dcterms:created xsi:type="dcterms:W3CDTF">2021-05-12T07:36:00Z</dcterms:created>
  <dcterms:modified xsi:type="dcterms:W3CDTF">2021-05-12T07:36:00Z</dcterms:modified>
</cp:coreProperties>
</file>