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17"/>
        <w:tblW w:w="17060" w:type="dxa"/>
        <w:tblLook w:val="04A0"/>
      </w:tblPr>
      <w:tblGrid>
        <w:gridCol w:w="1242"/>
        <w:gridCol w:w="7909"/>
        <w:gridCol w:w="7909"/>
      </w:tblGrid>
      <w:tr w:rsidR="005974B9" w:rsidRPr="00AF6546" w:rsidTr="005974B9">
        <w:tc>
          <w:tcPr>
            <w:tcW w:w="1242" w:type="dxa"/>
            <w:vAlign w:val="center"/>
            <w:hideMark/>
          </w:tcPr>
          <w:p w:rsidR="005974B9" w:rsidRPr="00AF6546" w:rsidRDefault="005974B9" w:rsidP="005974B9">
            <w:pPr>
              <w:spacing w:after="0" w:line="240" w:lineRule="auto"/>
              <w:ind w:right="-108"/>
              <w:jc w:val="center"/>
              <w:rPr>
                <w:rFonts w:ascii="Times New Roman" w:eastAsia="Times New Roman" w:hAnsi="Times New Roman" w:cs="Times New Roman"/>
                <w:color w:val="000000"/>
                <w:sz w:val="24"/>
                <w:szCs w:val="24"/>
                <w:lang w:val="ro-RO" w:eastAsia="ru-RU"/>
              </w:rPr>
            </w:pPr>
          </w:p>
        </w:tc>
        <w:tc>
          <w:tcPr>
            <w:tcW w:w="7909" w:type="dxa"/>
          </w:tcPr>
          <w:p w:rsidR="005974B9" w:rsidRPr="00340726" w:rsidRDefault="005974B9" w:rsidP="00230191">
            <w:pPr>
              <w:spacing w:after="0" w:line="240" w:lineRule="auto"/>
              <w:ind w:left="-970"/>
              <w:jc w:val="center"/>
              <w:rPr>
                <w:rFonts w:ascii="Times New Roman" w:eastAsia="Times New Roman" w:hAnsi="Times New Roman" w:cs="Times New Roman"/>
                <w:b/>
                <w:color w:val="000000"/>
                <w:sz w:val="24"/>
                <w:szCs w:val="24"/>
                <w:lang w:val="ro-RO" w:eastAsia="ru-RU"/>
              </w:rPr>
            </w:pPr>
            <w:r w:rsidRPr="00340726">
              <w:rPr>
                <w:rFonts w:ascii="Times New Roman" w:eastAsia="Times New Roman" w:hAnsi="Times New Roman" w:cs="Times New Roman"/>
                <w:b/>
                <w:color w:val="000000"/>
                <w:sz w:val="24"/>
                <w:szCs w:val="24"/>
                <w:lang w:val="ro-RO" w:eastAsia="ru-RU"/>
              </w:rPr>
              <w:t>COMISIA ELECTORALĂ CENTRALĂ</w:t>
            </w:r>
          </w:p>
          <w:p w:rsidR="005974B9" w:rsidRPr="00340726" w:rsidRDefault="005974B9" w:rsidP="00230191">
            <w:pPr>
              <w:spacing w:after="0" w:line="240" w:lineRule="auto"/>
              <w:ind w:left="-970"/>
              <w:jc w:val="center"/>
              <w:rPr>
                <w:rFonts w:ascii="Times New Roman" w:eastAsia="Times New Roman" w:hAnsi="Times New Roman" w:cs="Times New Roman"/>
                <w:b/>
                <w:color w:val="000000"/>
                <w:sz w:val="24"/>
                <w:szCs w:val="24"/>
                <w:lang w:val="ro-RO" w:eastAsia="ru-RU"/>
              </w:rPr>
            </w:pPr>
            <w:r w:rsidRPr="00340726">
              <w:rPr>
                <w:rFonts w:ascii="Times New Roman" w:eastAsia="Times New Roman" w:hAnsi="Times New Roman" w:cs="Times New Roman"/>
                <w:b/>
                <w:color w:val="000000"/>
                <w:sz w:val="24"/>
                <w:szCs w:val="24"/>
                <w:lang w:val="ro-RO" w:eastAsia="ru-RU"/>
              </w:rPr>
              <w:t>A REPUBLICII MOLDOVA</w:t>
            </w:r>
          </w:p>
        </w:tc>
        <w:tc>
          <w:tcPr>
            <w:tcW w:w="7909" w:type="dxa"/>
          </w:tcPr>
          <w:p w:rsidR="005974B9" w:rsidRPr="00AF6546" w:rsidRDefault="005974B9" w:rsidP="005974B9">
            <w:pPr>
              <w:spacing w:after="0" w:line="240" w:lineRule="auto"/>
              <w:ind w:right="266"/>
              <w:jc w:val="center"/>
              <w:rPr>
                <w:rFonts w:ascii="Times New Roman" w:eastAsia="Times New Roman" w:hAnsi="Times New Roman"/>
                <w:color w:val="000000"/>
                <w:sz w:val="24"/>
                <w:szCs w:val="24"/>
                <w:lang w:val="ro-RO" w:eastAsia="ru-RU"/>
              </w:rPr>
            </w:pPr>
          </w:p>
        </w:tc>
      </w:tr>
      <w:tr w:rsidR="005974B9" w:rsidRPr="00AF6546" w:rsidTr="005974B9">
        <w:tc>
          <w:tcPr>
            <w:tcW w:w="1242" w:type="dxa"/>
          </w:tcPr>
          <w:p w:rsidR="005974B9" w:rsidRPr="00AF6546" w:rsidRDefault="00622744" w:rsidP="005974B9">
            <w:pPr>
              <w:spacing w:after="0" w:line="240" w:lineRule="auto"/>
              <w:ind w:right="266"/>
              <w:jc w:val="center"/>
              <w:rPr>
                <w:rFonts w:ascii="Times New Roman" w:eastAsia="Times New Roman" w:hAnsi="Times New Roman"/>
                <w:color w:val="000000"/>
                <w:sz w:val="24"/>
                <w:szCs w:val="24"/>
                <w:lang w:val="ro-RO" w:eastAsia="ru-RU"/>
              </w:rPr>
            </w:pPr>
            <w:r>
              <w:rPr>
                <w:rFonts w:ascii="Times New Roman" w:eastAsia="Times New Roman" w:hAnsi="Times New Roman"/>
                <w:noProof/>
                <w:color w:val="000000"/>
                <w:sz w:val="24"/>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3pt;margin-top:-30.45pt;width:53.95pt;height:54.6pt;z-index:-251658752;mso-position-horizontal-relative:text;mso-position-vertical-relative:text" o:allowoverlap="f">
                  <v:imagedata r:id="rId8" o:title=""/>
                </v:shape>
                <o:OLEObject Type="Embed" ProgID="CorelDRAW.Graphic.13" ShapeID="_x0000_s1029" DrawAspect="Content" ObjectID="_1630819879" r:id="rId9"/>
              </w:pict>
            </w:r>
          </w:p>
        </w:tc>
        <w:tc>
          <w:tcPr>
            <w:tcW w:w="7909" w:type="dxa"/>
          </w:tcPr>
          <w:p w:rsidR="005974B9" w:rsidRDefault="005974B9" w:rsidP="00230191">
            <w:pPr>
              <w:spacing w:after="0" w:line="240" w:lineRule="auto"/>
              <w:ind w:left="-970"/>
              <w:jc w:val="center"/>
              <w:rPr>
                <w:rFonts w:ascii="Times New Roman" w:hAnsi="Times New Roman" w:cs="Times New Roman"/>
                <w:b/>
                <w:sz w:val="24"/>
                <w:szCs w:val="24"/>
                <w:lang w:val="ro-RO"/>
              </w:rPr>
            </w:pPr>
            <w:r w:rsidRPr="0082546A">
              <w:rPr>
                <w:rFonts w:ascii="Times New Roman" w:hAnsi="Times New Roman" w:cs="Times New Roman"/>
                <w:b/>
                <w:sz w:val="24"/>
                <w:szCs w:val="24"/>
                <w:lang w:val="ro-RO"/>
              </w:rPr>
              <w:t xml:space="preserve">Consiliul electoral </w:t>
            </w:r>
            <w:r>
              <w:rPr>
                <w:rFonts w:ascii="Times New Roman" w:hAnsi="Times New Roman" w:cs="Times New Roman"/>
                <w:b/>
                <w:sz w:val="24"/>
                <w:szCs w:val="24"/>
                <w:lang w:val="ro-RO"/>
              </w:rPr>
              <w:t>al</w:t>
            </w:r>
            <w:r w:rsidRPr="0082546A">
              <w:rPr>
                <w:rFonts w:ascii="Times New Roman" w:hAnsi="Times New Roman" w:cs="Times New Roman"/>
                <w:b/>
                <w:sz w:val="24"/>
                <w:szCs w:val="24"/>
                <w:lang w:val="ro-RO"/>
              </w:rPr>
              <w:t xml:space="preserve"> circumscripție</w:t>
            </w:r>
            <w:r>
              <w:rPr>
                <w:rFonts w:ascii="Times New Roman" w:hAnsi="Times New Roman" w:cs="Times New Roman"/>
                <w:b/>
                <w:sz w:val="24"/>
                <w:szCs w:val="24"/>
                <w:lang w:val="ro-RO"/>
              </w:rPr>
              <w:t>i electorale la nivelul I</w:t>
            </w:r>
          </w:p>
          <w:p w:rsidR="005974B9" w:rsidRPr="007852CA" w:rsidRDefault="005974B9" w:rsidP="00230191">
            <w:pPr>
              <w:spacing w:after="0" w:line="240" w:lineRule="auto"/>
              <w:ind w:left="-970"/>
              <w:jc w:val="center"/>
              <w:rPr>
                <w:rFonts w:ascii="Times New Roman" w:hAnsi="Times New Roman" w:cs="Times New Roman"/>
                <w:b/>
                <w:sz w:val="24"/>
                <w:szCs w:val="24"/>
                <w:lang w:val="ro-RO"/>
              </w:rPr>
            </w:pPr>
            <w:r>
              <w:rPr>
                <w:rFonts w:ascii="Times New Roman" w:hAnsi="Times New Roman" w:cs="Times New Roman"/>
                <w:b/>
                <w:sz w:val="24"/>
                <w:szCs w:val="24"/>
                <w:lang w:val="ro-RO"/>
              </w:rPr>
              <w:t>Ceadîr-lunga nr. 36/2</w:t>
            </w:r>
          </w:p>
          <w:p w:rsidR="005974B9" w:rsidRPr="00463BF5" w:rsidRDefault="005974B9" w:rsidP="00637C6E">
            <w:pPr>
              <w:spacing w:after="0" w:line="240" w:lineRule="auto"/>
              <w:ind w:left="-970"/>
              <w:jc w:val="center"/>
              <w:rPr>
                <w:rFonts w:ascii="Times New Roman" w:eastAsia="Calibri" w:hAnsi="Times New Roman" w:cs="Times New Roman"/>
                <w:b/>
                <w:bCs/>
                <w:i/>
                <w:lang w:val="ro-RO"/>
              </w:rPr>
            </w:pPr>
            <w:r w:rsidRPr="00340726">
              <w:rPr>
                <w:rFonts w:ascii="Times New Roman" w:eastAsia="Calibri" w:hAnsi="Times New Roman" w:cs="Times New Roman"/>
                <w:b/>
                <w:bCs/>
                <w:lang w:val="ro-RO"/>
              </w:rPr>
              <w:t xml:space="preserve">ALEGERI </w:t>
            </w:r>
            <w:r>
              <w:rPr>
                <w:rFonts w:ascii="Times New Roman" w:eastAsia="Calibri" w:hAnsi="Times New Roman" w:cs="Times New Roman"/>
                <w:b/>
                <w:bCs/>
                <w:lang w:val="ro-RO"/>
              </w:rPr>
              <w:t>LOCALE GENERALE</w:t>
            </w:r>
            <w:r w:rsidR="00637C6E" w:rsidRPr="00637C6E">
              <w:rPr>
                <w:rFonts w:ascii="Times New Roman" w:eastAsia="Calibri" w:hAnsi="Times New Roman" w:cs="Times New Roman"/>
                <w:b/>
                <w:bCs/>
              </w:rPr>
              <w:t xml:space="preserve"> </w:t>
            </w:r>
            <w:r w:rsidRPr="00340726">
              <w:rPr>
                <w:rFonts w:ascii="Times New Roman" w:eastAsia="Calibri" w:hAnsi="Times New Roman" w:cs="Times New Roman"/>
                <w:b/>
                <w:bCs/>
                <w:lang w:val="ro-RO"/>
              </w:rPr>
              <w:t xml:space="preserve">din </w:t>
            </w:r>
            <w:r>
              <w:rPr>
                <w:rFonts w:ascii="Times New Roman" w:eastAsia="Calibri" w:hAnsi="Times New Roman" w:cs="Times New Roman"/>
                <w:b/>
                <w:bCs/>
                <w:lang w:val="ro-RO"/>
              </w:rPr>
              <w:t>20 octombrie 2019</w:t>
            </w:r>
          </w:p>
        </w:tc>
        <w:tc>
          <w:tcPr>
            <w:tcW w:w="7909" w:type="dxa"/>
          </w:tcPr>
          <w:p w:rsidR="005974B9" w:rsidRPr="00AF6546" w:rsidRDefault="005974B9" w:rsidP="005974B9">
            <w:pPr>
              <w:spacing w:after="0" w:line="240" w:lineRule="auto"/>
              <w:ind w:right="266"/>
              <w:jc w:val="center"/>
              <w:rPr>
                <w:rFonts w:ascii="Times New Roman" w:eastAsia="Times New Roman" w:hAnsi="Times New Roman"/>
                <w:color w:val="000000"/>
                <w:sz w:val="24"/>
                <w:szCs w:val="24"/>
                <w:lang w:val="ro-RO" w:eastAsia="ru-RU"/>
              </w:rPr>
            </w:pPr>
          </w:p>
        </w:tc>
      </w:tr>
    </w:tbl>
    <w:p w:rsidR="00925D4A" w:rsidRPr="00AF6546" w:rsidRDefault="00925D4A" w:rsidP="00463BF5">
      <w:pPr>
        <w:spacing w:after="0" w:line="240" w:lineRule="auto"/>
        <w:ind w:left="-851" w:right="-144"/>
        <w:jc w:val="center"/>
        <w:rPr>
          <w:rFonts w:ascii="Times New Roman" w:eastAsia="Calibri" w:hAnsi="Times New Roman" w:cs="Times New Roman"/>
          <w:color w:val="000000"/>
          <w:sz w:val="24"/>
          <w:szCs w:val="24"/>
          <w:lang w:val="ro-RO"/>
        </w:rPr>
      </w:pPr>
    </w:p>
    <w:p w:rsidR="00665A17" w:rsidRPr="00AF6546" w:rsidRDefault="00665A17" w:rsidP="00463BF5">
      <w:pPr>
        <w:spacing w:after="0" w:line="240" w:lineRule="auto"/>
        <w:ind w:left="-851" w:right="-144"/>
        <w:jc w:val="center"/>
        <w:rPr>
          <w:rFonts w:ascii="Times New Roman" w:hAnsi="Times New Roman" w:cs="Times New Roman"/>
          <w:b/>
          <w:sz w:val="24"/>
          <w:szCs w:val="24"/>
          <w:lang w:val="ro-RO"/>
        </w:rPr>
      </w:pPr>
      <w:r w:rsidRPr="00AF6546">
        <w:rPr>
          <w:rFonts w:ascii="Times New Roman" w:hAnsi="Times New Roman" w:cs="Times New Roman"/>
          <w:b/>
          <w:sz w:val="24"/>
          <w:szCs w:val="24"/>
          <w:lang w:val="ro-RO"/>
        </w:rPr>
        <w:t xml:space="preserve">HOTĂRÎRE </w:t>
      </w:r>
    </w:p>
    <w:p w:rsidR="00637C6E" w:rsidRPr="002863EF" w:rsidRDefault="00665A17" w:rsidP="00463BF5">
      <w:pPr>
        <w:spacing w:after="0" w:line="240" w:lineRule="auto"/>
        <w:ind w:left="-851" w:right="-144"/>
        <w:jc w:val="center"/>
        <w:rPr>
          <w:rFonts w:ascii="Times New Roman" w:eastAsia="Times New Roman" w:hAnsi="Times New Roman"/>
          <w:b/>
          <w:color w:val="000000" w:themeColor="text1"/>
          <w:sz w:val="24"/>
          <w:szCs w:val="24"/>
        </w:rPr>
      </w:pPr>
      <w:r w:rsidRPr="00AF6546">
        <w:rPr>
          <w:rFonts w:ascii="Times New Roman" w:hAnsi="Times New Roman" w:cs="Times New Roman"/>
          <w:b/>
          <w:sz w:val="24"/>
          <w:szCs w:val="24"/>
          <w:lang w:val="ro-RO"/>
        </w:rPr>
        <w:t>cu privire la cererea de</w:t>
      </w:r>
      <w:r w:rsidR="00087CCE" w:rsidRPr="00AF6546">
        <w:rPr>
          <w:rFonts w:ascii="Times New Roman" w:hAnsi="Times New Roman" w:cs="Times New Roman"/>
          <w:b/>
          <w:sz w:val="24"/>
          <w:szCs w:val="24"/>
          <w:lang w:val="ro-RO"/>
        </w:rPr>
        <w:t xml:space="preserve"> înregistrare</w:t>
      </w:r>
      <w:r w:rsidR="00AB3A2F" w:rsidRPr="00AF6546">
        <w:rPr>
          <w:rFonts w:ascii="Times New Roman" w:hAnsi="Times New Roman" w:cs="Times New Roman"/>
          <w:b/>
          <w:sz w:val="24"/>
          <w:szCs w:val="24"/>
          <w:lang w:val="ro-RO"/>
        </w:rPr>
        <w:t xml:space="preserve"> a</w:t>
      </w:r>
      <w:r w:rsidR="004D75F5" w:rsidRPr="00AF6546">
        <w:rPr>
          <w:rFonts w:ascii="Times New Roman" w:eastAsia="Times New Roman" w:hAnsi="Times New Roman"/>
          <w:b/>
          <w:color w:val="000000" w:themeColor="text1"/>
          <w:sz w:val="24"/>
          <w:szCs w:val="24"/>
          <w:lang w:val="ro-RO"/>
        </w:rPr>
        <w:t xml:space="preserve">listei de candidaţi </w:t>
      </w:r>
    </w:p>
    <w:p w:rsidR="0030712E" w:rsidRPr="00AF6546" w:rsidRDefault="004D75F5" w:rsidP="00463BF5">
      <w:pPr>
        <w:spacing w:after="0" w:line="240" w:lineRule="auto"/>
        <w:ind w:left="-851" w:right="-144"/>
        <w:jc w:val="center"/>
        <w:rPr>
          <w:rFonts w:ascii="Times New Roman" w:hAnsi="Times New Roman" w:cs="Times New Roman"/>
          <w:b/>
          <w:sz w:val="24"/>
          <w:szCs w:val="24"/>
          <w:lang w:val="ro-RO"/>
        </w:rPr>
      </w:pPr>
      <w:r w:rsidRPr="00AF6546">
        <w:rPr>
          <w:rFonts w:ascii="Times New Roman" w:eastAsia="Times New Roman" w:hAnsi="Times New Roman"/>
          <w:b/>
          <w:color w:val="000000" w:themeColor="text1"/>
          <w:sz w:val="24"/>
          <w:szCs w:val="24"/>
          <w:lang w:val="ro-RO"/>
        </w:rPr>
        <w:t xml:space="preserve">la funcţia de consilier în </w:t>
      </w:r>
      <w:r w:rsidR="00A3173B" w:rsidRPr="00AF6546">
        <w:rPr>
          <w:rFonts w:ascii="Times New Roman" w:eastAsia="Times New Roman" w:hAnsi="Times New Roman"/>
          <w:b/>
          <w:color w:val="000000" w:themeColor="text1"/>
          <w:sz w:val="24"/>
          <w:szCs w:val="24"/>
          <w:lang w:val="ro-RO"/>
        </w:rPr>
        <w:t>Сonsiliul</w:t>
      </w:r>
      <w:r w:rsidR="000B1BC4">
        <w:rPr>
          <w:rFonts w:ascii="Times New Roman" w:eastAsia="Times New Roman" w:hAnsi="Times New Roman"/>
          <w:b/>
          <w:color w:val="000000" w:themeColor="text1"/>
          <w:sz w:val="24"/>
          <w:szCs w:val="24"/>
          <w:lang w:val="ro-RO"/>
        </w:rPr>
        <w:t xml:space="preserve"> Ceadîr-Lunga</w:t>
      </w:r>
      <w:r w:rsidR="00665A17" w:rsidRPr="00AF6546">
        <w:rPr>
          <w:rFonts w:ascii="Times New Roman" w:hAnsi="Times New Roman" w:cs="Times New Roman"/>
          <w:b/>
          <w:sz w:val="24"/>
          <w:szCs w:val="24"/>
          <w:lang w:val="ro-RO"/>
        </w:rPr>
        <w:t xml:space="preserve">, </w:t>
      </w:r>
    </w:p>
    <w:p w:rsidR="00AE4925" w:rsidRPr="00463BF5" w:rsidRDefault="00463BF5" w:rsidP="00463BF5">
      <w:pPr>
        <w:spacing w:after="0" w:line="240" w:lineRule="auto"/>
        <w:ind w:left="-851" w:right="-144"/>
        <w:jc w:val="center"/>
        <w:rPr>
          <w:rFonts w:ascii="Times New Roman" w:hAnsi="Times New Roman" w:cs="Times New Roman"/>
          <w:i/>
          <w:sz w:val="18"/>
          <w:szCs w:val="18"/>
          <w:lang w:val="ro-RO"/>
        </w:rPr>
      </w:pPr>
      <w:r>
        <w:rPr>
          <w:rFonts w:ascii="Times New Roman" w:hAnsi="Times New Roman" w:cs="Times New Roman"/>
          <w:b/>
          <w:sz w:val="24"/>
          <w:szCs w:val="24"/>
          <w:lang w:val="ro-RO"/>
        </w:rPr>
        <w:t>d</w:t>
      </w:r>
      <w:r w:rsidR="00665A17" w:rsidRPr="00AF6546">
        <w:rPr>
          <w:rFonts w:ascii="Times New Roman" w:hAnsi="Times New Roman" w:cs="Times New Roman"/>
          <w:b/>
          <w:sz w:val="24"/>
          <w:szCs w:val="24"/>
          <w:lang w:val="ro-RO"/>
        </w:rPr>
        <w:t xml:space="preserve">esemnat de către </w:t>
      </w:r>
      <w:proofErr w:type="spellStart"/>
      <w:r w:rsidR="00637C6E">
        <w:rPr>
          <w:rFonts w:ascii="Times New Roman" w:hAnsi="Times New Roman" w:cs="Times New Roman"/>
          <w:b/>
          <w:sz w:val="24"/>
          <w:szCs w:val="24"/>
        </w:rPr>
        <w:t>Partidul</w:t>
      </w:r>
      <w:proofErr w:type="spellEnd"/>
      <w:r w:rsidR="00637C6E">
        <w:rPr>
          <w:rFonts w:ascii="Times New Roman" w:hAnsi="Times New Roman" w:cs="Times New Roman"/>
          <w:b/>
          <w:sz w:val="24"/>
          <w:szCs w:val="24"/>
        </w:rPr>
        <w:t xml:space="preserve"> politic </w:t>
      </w:r>
      <w:r>
        <w:rPr>
          <w:rFonts w:ascii="Times New Roman" w:eastAsia="Times New Roman" w:hAnsi="Times New Roman" w:cs="Times New Roman"/>
          <w:b/>
          <w:color w:val="000000" w:themeColor="text1"/>
          <w:sz w:val="24"/>
          <w:szCs w:val="24"/>
          <w:lang w:val="ro-RO" w:eastAsia="ru-RU"/>
        </w:rPr>
        <w:t>”Partidului Socialiștilor din Republica Moldova”</w:t>
      </w:r>
      <w:r w:rsidR="00AF6546">
        <w:rPr>
          <w:rFonts w:ascii="Times New Roman" w:hAnsi="Times New Roman" w:cs="Times New Roman"/>
          <w:b/>
          <w:sz w:val="24"/>
          <w:szCs w:val="24"/>
          <w:lang w:val="ro-RO"/>
        </w:rPr>
        <w:t xml:space="preserve"> ,</w:t>
      </w:r>
    </w:p>
    <w:p w:rsidR="00665A17" w:rsidRPr="00AF6546" w:rsidRDefault="00665A17" w:rsidP="00463BF5">
      <w:pPr>
        <w:spacing w:after="0" w:line="240" w:lineRule="auto"/>
        <w:ind w:left="-851" w:right="-144"/>
        <w:jc w:val="center"/>
        <w:rPr>
          <w:rFonts w:ascii="Times New Roman" w:hAnsi="Times New Roman" w:cs="Times New Roman"/>
          <w:b/>
          <w:sz w:val="24"/>
          <w:szCs w:val="24"/>
          <w:lang w:val="ro-RO"/>
        </w:rPr>
      </w:pPr>
      <w:r w:rsidRPr="00AF6546">
        <w:rPr>
          <w:rFonts w:ascii="Times New Roman" w:hAnsi="Times New Roman" w:cs="Times New Roman"/>
          <w:b/>
          <w:sz w:val="24"/>
          <w:szCs w:val="24"/>
          <w:lang w:val="ro-RO"/>
        </w:rPr>
        <w:t xml:space="preserve">a simbolului electoral şi confirmarea reprezentantului cu drept de vot consultativ în Consiliul electoral </w:t>
      </w:r>
      <w:r w:rsidR="00AB3A2F" w:rsidRPr="00AF6546">
        <w:rPr>
          <w:rFonts w:ascii="Times New Roman" w:hAnsi="Times New Roman" w:cs="Times New Roman"/>
          <w:b/>
          <w:sz w:val="24"/>
          <w:szCs w:val="24"/>
          <w:lang w:val="ro-RO"/>
        </w:rPr>
        <w:t xml:space="preserve">al circumscripţiei electorale </w:t>
      </w:r>
      <w:r w:rsidR="00463BF5">
        <w:rPr>
          <w:rFonts w:ascii="Times New Roman" w:hAnsi="Times New Roman" w:cs="Times New Roman"/>
          <w:b/>
          <w:sz w:val="24"/>
          <w:szCs w:val="24"/>
          <w:lang w:val="ro-RO"/>
        </w:rPr>
        <w:t xml:space="preserve">Ceadîr-Lunga </w:t>
      </w:r>
      <w:r w:rsidR="00AB3A2F" w:rsidRPr="00AF6546">
        <w:rPr>
          <w:rFonts w:ascii="Times New Roman" w:hAnsi="Times New Roman" w:cs="Times New Roman"/>
          <w:b/>
          <w:sz w:val="24"/>
          <w:szCs w:val="24"/>
          <w:lang w:val="ro-RO"/>
        </w:rPr>
        <w:t>nr.</w:t>
      </w:r>
      <w:r w:rsidR="00463BF5">
        <w:rPr>
          <w:rFonts w:ascii="Times New Roman" w:hAnsi="Times New Roman" w:cs="Times New Roman"/>
          <w:b/>
          <w:sz w:val="24"/>
          <w:szCs w:val="24"/>
          <w:lang w:val="ro-RO"/>
        </w:rPr>
        <w:t xml:space="preserve"> 36/2</w:t>
      </w:r>
    </w:p>
    <w:p w:rsidR="00665A17" w:rsidRPr="00AF6546" w:rsidRDefault="00665A17" w:rsidP="00463BF5">
      <w:pPr>
        <w:spacing w:after="0" w:line="240" w:lineRule="auto"/>
        <w:ind w:left="-851" w:right="-144"/>
        <w:jc w:val="center"/>
        <w:rPr>
          <w:rFonts w:ascii="Times New Roman" w:hAnsi="Times New Roman" w:cs="Times New Roman"/>
          <w:b/>
          <w:sz w:val="24"/>
          <w:szCs w:val="24"/>
          <w:lang w:val="ro-RO"/>
        </w:rPr>
      </w:pPr>
    </w:p>
    <w:p w:rsidR="00FA7858" w:rsidRPr="00637C6E" w:rsidRDefault="00463BF5" w:rsidP="00413420">
      <w:pPr>
        <w:spacing w:after="0" w:line="240" w:lineRule="auto"/>
        <w:ind w:left="-851" w:right="-144"/>
        <w:jc w:val="center"/>
        <w:rPr>
          <w:rFonts w:ascii="Times New Roman" w:hAnsi="Times New Roman" w:cs="Times New Roman"/>
          <w:sz w:val="24"/>
          <w:szCs w:val="24"/>
        </w:rPr>
      </w:pPr>
      <w:r>
        <w:rPr>
          <w:rFonts w:ascii="Times New Roman" w:hAnsi="Times New Roman" w:cs="Times New Roman"/>
          <w:sz w:val="24"/>
          <w:szCs w:val="24"/>
          <w:lang w:val="ro-RO"/>
        </w:rPr>
        <w:t>din „18</w:t>
      </w:r>
      <w:r w:rsidR="00FA7858" w:rsidRPr="00AF6546">
        <w:rPr>
          <w:rFonts w:ascii="Times New Roman" w:hAnsi="Times New Roman" w:cs="Times New Roman"/>
          <w:sz w:val="24"/>
          <w:szCs w:val="24"/>
          <w:lang w:val="ro-RO"/>
        </w:rPr>
        <w:t xml:space="preserve">” </w:t>
      </w:r>
      <w:r>
        <w:rPr>
          <w:rFonts w:ascii="Times New Roman" w:hAnsi="Times New Roman" w:cs="Times New Roman"/>
          <w:sz w:val="24"/>
          <w:szCs w:val="24"/>
          <w:lang w:val="ro-RO"/>
        </w:rPr>
        <w:t>septembrie</w:t>
      </w:r>
      <w:r w:rsidR="00FA7858" w:rsidRPr="00AF6546">
        <w:rPr>
          <w:rFonts w:ascii="Times New Roman" w:hAnsi="Times New Roman" w:cs="Times New Roman"/>
          <w:sz w:val="24"/>
          <w:szCs w:val="24"/>
          <w:lang w:val="ro-RO"/>
        </w:rPr>
        <w:t xml:space="preserve"> 20</w:t>
      </w:r>
      <w:r>
        <w:rPr>
          <w:rFonts w:ascii="Times New Roman" w:hAnsi="Times New Roman" w:cs="Times New Roman"/>
          <w:sz w:val="24"/>
          <w:szCs w:val="24"/>
          <w:lang w:val="ro-RO"/>
        </w:rPr>
        <w:t xml:space="preserve">19     </w:t>
      </w:r>
      <w:r w:rsidR="00FA7858" w:rsidRPr="00AF654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413420" w:rsidRPr="00413420">
        <w:rPr>
          <w:rFonts w:ascii="Times New Roman" w:hAnsi="Times New Roman" w:cs="Times New Roman"/>
          <w:sz w:val="24"/>
          <w:szCs w:val="24"/>
        </w:rPr>
        <w:tab/>
      </w:r>
      <w:r w:rsidR="00413420" w:rsidRPr="00637C6E">
        <w:rPr>
          <w:rFonts w:ascii="Times New Roman" w:hAnsi="Times New Roman" w:cs="Times New Roman"/>
          <w:sz w:val="24"/>
          <w:szCs w:val="24"/>
        </w:rPr>
        <w:tab/>
      </w:r>
      <w:r>
        <w:rPr>
          <w:rFonts w:ascii="Times New Roman" w:hAnsi="Times New Roman" w:cs="Times New Roman"/>
          <w:sz w:val="24"/>
          <w:szCs w:val="24"/>
          <w:lang w:val="ro-RO"/>
        </w:rPr>
        <w:t xml:space="preserve">                 </w:t>
      </w:r>
      <w:r w:rsidR="00FA7858" w:rsidRPr="00AF6546">
        <w:rPr>
          <w:rFonts w:ascii="Times New Roman" w:hAnsi="Times New Roman" w:cs="Times New Roman"/>
          <w:sz w:val="24"/>
          <w:szCs w:val="24"/>
          <w:lang w:val="ro-RO"/>
        </w:rPr>
        <w:t xml:space="preserve">    nr. </w:t>
      </w:r>
      <w:r w:rsidR="00413420" w:rsidRPr="00637C6E">
        <w:rPr>
          <w:rFonts w:ascii="Times New Roman" w:hAnsi="Times New Roman" w:cs="Times New Roman"/>
          <w:b/>
          <w:sz w:val="24"/>
          <w:szCs w:val="24"/>
        </w:rPr>
        <w:t>5</w:t>
      </w:r>
    </w:p>
    <w:p w:rsidR="00665A17" w:rsidRPr="00AF6546" w:rsidRDefault="00665A17" w:rsidP="00463BF5">
      <w:pPr>
        <w:spacing w:after="0" w:line="240" w:lineRule="auto"/>
        <w:ind w:left="-851" w:right="-144"/>
        <w:jc w:val="both"/>
        <w:rPr>
          <w:rFonts w:ascii="Times New Roman" w:hAnsi="Times New Roman" w:cs="Times New Roman"/>
          <w:b/>
          <w:i/>
          <w:sz w:val="24"/>
          <w:szCs w:val="24"/>
          <w:lang w:val="ro-RO"/>
        </w:rPr>
      </w:pPr>
    </w:p>
    <w:p w:rsidR="00665A17" w:rsidRPr="00463BF5" w:rsidRDefault="00665A17" w:rsidP="00CD136B">
      <w:pPr>
        <w:spacing w:after="0" w:line="240" w:lineRule="auto"/>
        <w:ind w:left="-851" w:right="-144"/>
        <w:jc w:val="both"/>
        <w:rPr>
          <w:rFonts w:ascii="Times New Roman" w:eastAsia="Times New Roman" w:hAnsi="Times New Roman" w:cs="Times New Roman"/>
          <w:color w:val="000000" w:themeColor="text1"/>
          <w:sz w:val="24"/>
          <w:szCs w:val="24"/>
          <w:lang w:val="ro-RO"/>
        </w:rPr>
      </w:pPr>
      <w:r w:rsidRPr="00AF6546">
        <w:rPr>
          <w:rFonts w:ascii="Times New Roman" w:hAnsi="Times New Roman" w:cs="Times New Roman"/>
          <w:sz w:val="24"/>
          <w:szCs w:val="24"/>
          <w:lang w:val="ro-RO"/>
        </w:rPr>
        <w:tab/>
      </w:r>
      <w:r w:rsidR="00560E62">
        <w:rPr>
          <w:rFonts w:ascii="Times New Roman" w:hAnsi="Times New Roman" w:cs="Times New Roman"/>
          <w:sz w:val="24"/>
          <w:szCs w:val="24"/>
          <w:lang w:val="ro-RO"/>
        </w:rPr>
        <w:t xml:space="preserve">  </w:t>
      </w:r>
      <w:r w:rsidRPr="006A3CEF">
        <w:rPr>
          <w:rFonts w:ascii="Times New Roman" w:hAnsi="Times New Roman" w:cs="Times New Roman"/>
          <w:sz w:val="24"/>
          <w:szCs w:val="24"/>
          <w:lang w:val="ro-RO"/>
        </w:rPr>
        <w:t xml:space="preserve">La </w:t>
      </w:r>
      <w:r w:rsidR="006A3CEF">
        <w:rPr>
          <w:rFonts w:ascii="Times New Roman" w:hAnsi="Times New Roman" w:cs="Times New Roman"/>
          <w:sz w:val="24"/>
          <w:szCs w:val="24"/>
          <w:lang w:val="ro-RO"/>
        </w:rPr>
        <w:t xml:space="preserve"> data de </w:t>
      </w:r>
      <w:r w:rsidR="00463BF5">
        <w:rPr>
          <w:rFonts w:ascii="Times New Roman" w:hAnsi="Times New Roman" w:cs="Times New Roman"/>
          <w:sz w:val="24"/>
          <w:szCs w:val="24"/>
          <w:lang w:val="ro-RO"/>
        </w:rPr>
        <w:t>11 septembrie 2019</w:t>
      </w:r>
      <w:r w:rsidRPr="006A3CEF">
        <w:rPr>
          <w:rFonts w:ascii="Times New Roman" w:hAnsi="Times New Roman" w:cs="Times New Roman"/>
          <w:sz w:val="24"/>
          <w:szCs w:val="24"/>
          <w:lang w:val="ro-RO"/>
        </w:rPr>
        <w:t xml:space="preserve">, </w:t>
      </w:r>
      <w:r w:rsidR="00637C6E">
        <w:rPr>
          <w:rFonts w:ascii="Times New Roman" w:hAnsi="Times New Roman" w:cs="Times New Roman"/>
          <w:sz w:val="24"/>
          <w:szCs w:val="24"/>
          <w:lang w:val="ro-RO"/>
        </w:rPr>
        <w:t>dl. Topal Anatoli</w:t>
      </w:r>
      <w:r w:rsidR="00637C6E" w:rsidRPr="006A3CEF">
        <w:rPr>
          <w:rFonts w:ascii="Times New Roman" w:eastAsia="Times New Roman" w:hAnsi="Times New Roman" w:cs="Times New Roman"/>
          <w:color w:val="000000" w:themeColor="text1"/>
          <w:sz w:val="24"/>
          <w:szCs w:val="24"/>
          <w:lang w:val="ro-RO"/>
        </w:rPr>
        <w:t xml:space="preserve"> </w:t>
      </w:r>
      <w:r w:rsidR="00CD136B">
        <w:rPr>
          <w:rFonts w:ascii="Times New Roman" w:eastAsia="Times New Roman" w:hAnsi="Times New Roman" w:cs="Times New Roman"/>
          <w:color w:val="000000" w:themeColor="text1"/>
          <w:sz w:val="24"/>
          <w:szCs w:val="24"/>
          <w:lang w:val="ro-RO"/>
        </w:rPr>
        <w:t xml:space="preserve">persoană împuternicite să modifice listele de candidați la funcția de consilier în consiliul </w:t>
      </w:r>
      <w:r w:rsidR="00CD136B" w:rsidRPr="00AF6546">
        <w:rPr>
          <w:rFonts w:ascii="Times New Roman" w:hAnsi="Times New Roman" w:cs="Times New Roman"/>
          <w:sz w:val="24"/>
          <w:szCs w:val="24"/>
          <w:lang w:val="ro-RO"/>
        </w:rPr>
        <w:t xml:space="preserve">municipal </w:t>
      </w:r>
      <w:r w:rsidR="00CD136B">
        <w:rPr>
          <w:rFonts w:ascii="Times New Roman" w:hAnsi="Times New Roman" w:cs="Times New Roman"/>
          <w:sz w:val="24"/>
          <w:szCs w:val="24"/>
          <w:lang w:val="ro-RO"/>
        </w:rPr>
        <w:t xml:space="preserve">Ceadîr-Lunga de la </w:t>
      </w:r>
      <w:r w:rsidR="00CD136B" w:rsidRPr="00CD136B">
        <w:rPr>
          <w:rFonts w:ascii="Times New Roman" w:eastAsia="Times New Roman" w:hAnsi="Times New Roman" w:cs="Times New Roman"/>
          <w:color w:val="000000" w:themeColor="text1"/>
          <w:sz w:val="24"/>
          <w:szCs w:val="24"/>
          <w:lang w:val="ro-RO"/>
        </w:rPr>
        <w:t>Partidul politic ”Partidului Socialiștilor din Republica Moldova”</w:t>
      </w:r>
      <w:r w:rsidR="00CD136B">
        <w:rPr>
          <w:rFonts w:ascii="Times New Roman" w:eastAsia="Times New Roman" w:hAnsi="Times New Roman" w:cs="Times New Roman"/>
          <w:color w:val="000000" w:themeColor="text1"/>
          <w:sz w:val="24"/>
          <w:szCs w:val="24"/>
          <w:lang w:val="ro-RO"/>
        </w:rPr>
        <w:t xml:space="preserve"> </w:t>
      </w:r>
      <w:r w:rsidR="00AC0A6D" w:rsidRPr="006A3CEF">
        <w:rPr>
          <w:rFonts w:ascii="Times New Roman" w:hAnsi="Times New Roman" w:cs="Times New Roman"/>
          <w:sz w:val="24"/>
          <w:szCs w:val="24"/>
          <w:lang w:val="ro-RO"/>
        </w:rPr>
        <w:t xml:space="preserve">a depus la Consiliul electoral al circumscripției </w:t>
      </w:r>
      <w:r w:rsidR="00463BF5" w:rsidRPr="006A3CEF">
        <w:rPr>
          <w:rFonts w:ascii="Times New Roman" w:hAnsi="Times New Roman" w:cs="Times New Roman"/>
          <w:sz w:val="24"/>
          <w:szCs w:val="24"/>
          <w:lang w:val="ro-RO"/>
        </w:rPr>
        <w:t>E</w:t>
      </w:r>
      <w:r w:rsidR="00AC0A6D" w:rsidRPr="006A3CEF">
        <w:rPr>
          <w:rFonts w:ascii="Times New Roman" w:hAnsi="Times New Roman" w:cs="Times New Roman"/>
          <w:sz w:val="24"/>
          <w:szCs w:val="24"/>
          <w:lang w:val="ro-RO"/>
        </w:rPr>
        <w:t>lectorale</w:t>
      </w:r>
      <w:r w:rsidR="00463BF5">
        <w:rPr>
          <w:rFonts w:ascii="Times New Roman" w:hAnsi="Times New Roman" w:cs="Times New Roman"/>
          <w:sz w:val="24"/>
          <w:szCs w:val="24"/>
          <w:lang w:val="ro-RO"/>
        </w:rPr>
        <w:t xml:space="preserve"> Ceadîr-lunga </w:t>
      </w:r>
      <w:r w:rsidR="005A1556" w:rsidRPr="006A3CEF">
        <w:rPr>
          <w:rFonts w:ascii="Times New Roman" w:hAnsi="Times New Roman" w:cs="Times New Roman"/>
          <w:sz w:val="24"/>
          <w:szCs w:val="24"/>
          <w:lang w:val="ro-RO"/>
        </w:rPr>
        <w:t>nr.</w:t>
      </w:r>
      <w:r w:rsidR="00463BF5">
        <w:rPr>
          <w:rFonts w:ascii="Times New Roman" w:hAnsi="Times New Roman" w:cs="Times New Roman"/>
          <w:sz w:val="24"/>
          <w:szCs w:val="24"/>
          <w:lang w:val="ro-RO"/>
        </w:rPr>
        <w:t xml:space="preserve"> 36/2 </w:t>
      </w:r>
      <w:r w:rsidR="00AC0A6D" w:rsidRPr="006A3CEF">
        <w:rPr>
          <w:rFonts w:ascii="Times New Roman" w:hAnsi="Times New Roman" w:cs="Times New Roman"/>
          <w:sz w:val="24"/>
          <w:szCs w:val="24"/>
          <w:lang w:val="ro-RO"/>
        </w:rPr>
        <w:t xml:space="preserve">demersul </w:t>
      </w:r>
      <w:r w:rsidR="00776A81" w:rsidRPr="006A3CEF">
        <w:rPr>
          <w:rFonts w:ascii="Times New Roman" w:hAnsi="Times New Roman" w:cs="Times New Roman"/>
          <w:sz w:val="24"/>
          <w:szCs w:val="24"/>
          <w:lang w:val="ro-RO"/>
        </w:rPr>
        <w:t xml:space="preserve">privind </w:t>
      </w:r>
      <w:r w:rsidR="00AC0A6D" w:rsidRPr="006A3CEF">
        <w:rPr>
          <w:rFonts w:ascii="Times New Roman" w:hAnsi="Times New Roman" w:cs="Times New Roman"/>
          <w:sz w:val="24"/>
          <w:szCs w:val="24"/>
          <w:lang w:val="ro-RO"/>
        </w:rPr>
        <w:t>înregistrare</w:t>
      </w:r>
      <w:r w:rsidR="00C93CE6" w:rsidRPr="006A3CEF">
        <w:rPr>
          <w:rFonts w:ascii="Times New Roman" w:eastAsia="Times New Roman" w:hAnsi="Times New Roman" w:cs="Times New Roman"/>
          <w:color w:val="000000" w:themeColor="text1"/>
          <w:sz w:val="24"/>
          <w:szCs w:val="24"/>
          <w:lang w:val="ro-RO"/>
        </w:rPr>
        <w:t xml:space="preserve">a listei </w:t>
      </w:r>
      <w:r w:rsidR="00E80C59" w:rsidRPr="006A3CEF">
        <w:rPr>
          <w:rFonts w:ascii="Times New Roman" w:eastAsia="Times New Roman" w:hAnsi="Times New Roman" w:cs="Times New Roman"/>
          <w:color w:val="000000" w:themeColor="text1"/>
          <w:sz w:val="24"/>
          <w:szCs w:val="24"/>
          <w:lang w:val="ro-RO"/>
        </w:rPr>
        <w:t>de</w:t>
      </w:r>
      <w:r w:rsidR="00463BF5">
        <w:rPr>
          <w:rFonts w:ascii="Times New Roman" w:eastAsia="Times New Roman" w:hAnsi="Times New Roman" w:cs="Times New Roman"/>
          <w:color w:val="000000" w:themeColor="text1"/>
          <w:sz w:val="24"/>
          <w:szCs w:val="24"/>
          <w:lang w:val="ro-RO"/>
        </w:rPr>
        <w:t xml:space="preserve"> </w:t>
      </w:r>
      <w:r w:rsidR="00CF27C9" w:rsidRPr="006A3CEF">
        <w:rPr>
          <w:rFonts w:ascii="Times New Roman" w:eastAsia="Times New Roman" w:hAnsi="Times New Roman" w:cs="Times New Roman"/>
          <w:color w:val="000000" w:themeColor="text1"/>
          <w:sz w:val="24"/>
          <w:szCs w:val="24"/>
          <w:lang w:val="ro-RO"/>
        </w:rPr>
        <w:t xml:space="preserve">candidați la </w:t>
      </w:r>
      <w:r w:rsidR="00147F6E">
        <w:rPr>
          <w:rFonts w:ascii="Times New Roman" w:hAnsi="Times New Roman" w:cs="Times New Roman"/>
          <w:sz w:val="24"/>
          <w:szCs w:val="24"/>
          <w:lang w:val="ro-RO"/>
        </w:rPr>
        <w:t>pentru</w:t>
      </w:r>
      <w:r w:rsidR="00147F6E">
        <w:rPr>
          <w:rFonts w:ascii="Times New Roman" w:hAnsi="Times New Roman" w:cs="Times New Roman"/>
          <w:sz w:val="24"/>
          <w:szCs w:val="24"/>
        </w:rPr>
        <w:t xml:space="preserve"> </w:t>
      </w:r>
      <w:proofErr w:type="spellStart"/>
      <w:r w:rsidR="00147F6E">
        <w:rPr>
          <w:rFonts w:ascii="Times New Roman" w:hAnsi="Times New Roman" w:cs="Times New Roman"/>
          <w:sz w:val="24"/>
          <w:szCs w:val="24"/>
        </w:rPr>
        <w:t>alegeri</w:t>
      </w:r>
      <w:proofErr w:type="spellEnd"/>
      <w:r w:rsidR="00147F6E">
        <w:rPr>
          <w:rFonts w:ascii="Times New Roman" w:hAnsi="Times New Roman" w:cs="Times New Roman"/>
          <w:sz w:val="24"/>
          <w:szCs w:val="24"/>
        </w:rPr>
        <w:t xml:space="preserve"> locale </w:t>
      </w:r>
      <w:proofErr w:type="spellStart"/>
      <w:r w:rsidR="00147F6E">
        <w:rPr>
          <w:rFonts w:ascii="Times New Roman" w:hAnsi="Times New Roman" w:cs="Times New Roman"/>
          <w:sz w:val="24"/>
          <w:szCs w:val="24"/>
        </w:rPr>
        <w:t>generale</w:t>
      </w:r>
      <w:proofErr w:type="spellEnd"/>
      <w:r w:rsidR="00147F6E">
        <w:rPr>
          <w:rFonts w:ascii="Times New Roman" w:hAnsi="Times New Roman" w:cs="Times New Roman"/>
          <w:sz w:val="24"/>
          <w:szCs w:val="24"/>
        </w:rPr>
        <w:t xml:space="preserve"> 20 </w:t>
      </w:r>
      <w:proofErr w:type="spellStart"/>
      <w:r w:rsidR="00147F6E">
        <w:rPr>
          <w:rFonts w:ascii="Times New Roman" w:hAnsi="Times New Roman" w:cs="Times New Roman"/>
          <w:sz w:val="24"/>
          <w:szCs w:val="24"/>
        </w:rPr>
        <w:t>octombrie</w:t>
      </w:r>
      <w:proofErr w:type="spellEnd"/>
      <w:r w:rsidR="00147F6E">
        <w:rPr>
          <w:rFonts w:ascii="Times New Roman" w:hAnsi="Times New Roman" w:cs="Times New Roman"/>
          <w:sz w:val="24"/>
          <w:szCs w:val="24"/>
        </w:rPr>
        <w:t xml:space="preserve"> 2019 </w:t>
      </w:r>
      <w:r w:rsidR="00BE3381" w:rsidRPr="006A3CEF">
        <w:rPr>
          <w:rFonts w:ascii="Times New Roman" w:eastAsia="Times New Roman" w:hAnsi="Times New Roman" w:cs="Times New Roman"/>
          <w:color w:val="000000" w:themeColor="text1"/>
          <w:sz w:val="24"/>
          <w:szCs w:val="24"/>
          <w:lang w:val="ro-RO"/>
        </w:rPr>
        <w:t xml:space="preserve">pentru </w:t>
      </w:r>
      <w:r w:rsidR="00CF27C9" w:rsidRPr="006A3CEF">
        <w:rPr>
          <w:rFonts w:ascii="Times New Roman" w:eastAsia="Times New Roman" w:hAnsi="Times New Roman" w:cs="Times New Roman"/>
          <w:color w:val="000000" w:themeColor="text1"/>
          <w:sz w:val="24"/>
          <w:szCs w:val="24"/>
          <w:lang w:val="ro-RO"/>
        </w:rPr>
        <w:t>funcția de</w:t>
      </w:r>
      <w:r w:rsidR="00C93CE6" w:rsidRPr="006A3CEF">
        <w:rPr>
          <w:rFonts w:ascii="Times New Roman" w:eastAsia="Times New Roman" w:hAnsi="Times New Roman" w:cs="Times New Roman"/>
          <w:color w:val="000000" w:themeColor="text1"/>
          <w:sz w:val="24"/>
          <w:szCs w:val="24"/>
          <w:lang w:val="ro-RO"/>
        </w:rPr>
        <w:t xml:space="preserve"> c</w:t>
      </w:r>
      <w:r w:rsidR="00CF27C9" w:rsidRPr="006A3CEF">
        <w:rPr>
          <w:rFonts w:ascii="Times New Roman" w:eastAsia="Times New Roman" w:hAnsi="Times New Roman" w:cs="Times New Roman"/>
          <w:color w:val="000000" w:themeColor="text1"/>
          <w:sz w:val="24"/>
          <w:szCs w:val="24"/>
          <w:lang w:val="ro-RO"/>
        </w:rPr>
        <w:t>onsilier</w:t>
      </w:r>
      <w:r w:rsidR="00BE3381" w:rsidRPr="006A3CEF">
        <w:rPr>
          <w:rFonts w:ascii="Times New Roman" w:eastAsia="Times New Roman" w:hAnsi="Times New Roman" w:cs="Times New Roman"/>
          <w:color w:val="000000" w:themeColor="text1"/>
          <w:sz w:val="24"/>
          <w:szCs w:val="24"/>
          <w:lang w:val="ro-RO"/>
        </w:rPr>
        <w:t xml:space="preserve"> în Consiliul </w:t>
      </w:r>
      <w:r w:rsidR="00E80C59" w:rsidRPr="00AF6546">
        <w:rPr>
          <w:rFonts w:ascii="Times New Roman" w:hAnsi="Times New Roman" w:cs="Times New Roman"/>
          <w:sz w:val="24"/>
          <w:szCs w:val="24"/>
          <w:lang w:val="ro-RO"/>
        </w:rPr>
        <w:t xml:space="preserve">municipal </w:t>
      </w:r>
      <w:r w:rsidR="00463BF5">
        <w:rPr>
          <w:rFonts w:ascii="Times New Roman" w:hAnsi="Times New Roman" w:cs="Times New Roman"/>
          <w:sz w:val="24"/>
          <w:szCs w:val="24"/>
          <w:lang w:val="ro-RO"/>
        </w:rPr>
        <w:t>Ceadîr-Lunga</w:t>
      </w:r>
      <w:r w:rsidR="00BF64F3" w:rsidRPr="00AF6546">
        <w:rPr>
          <w:rFonts w:ascii="Times New Roman" w:hAnsi="Times New Roman" w:cs="Times New Roman"/>
          <w:sz w:val="24"/>
          <w:szCs w:val="24"/>
          <w:lang w:val="ro-RO"/>
        </w:rPr>
        <w:t>, municipiul</w:t>
      </w:r>
      <w:r w:rsidR="00A329A3" w:rsidRPr="00AF6546">
        <w:rPr>
          <w:rFonts w:ascii="Times New Roman" w:hAnsi="Times New Roman" w:cs="Times New Roman"/>
          <w:sz w:val="24"/>
          <w:szCs w:val="24"/>
          <w:lang w:val="ro-RO"/>
        </w:rPr>
        <w:t xml:space="preserve"> </w:t>
      </w:r>
      <w:r w:rsidR="00463BF5">
        <w:rPr>
          <w:rFonts w:ascii="Times New Roman" w:hAnsi="Times New Roman" w:cs="Times New Roman"/>
          <w:sz w:val="24"/>
          <w:szCs w:val="24"/>
          <w:lang w:val="ro-RO"/>
        </w:rPr>
        <w:t>Ceadîr-Lunga</w:t>
      </w:r>
      <w:r w:rsidR="007F2312" w:rsidRPr="00AF6546">
        <w:rPr>
          <w:rFonts w:ascii="Times New Roman" w:hAnsi="Times New Roman" w:cs="Times New Roman"/>
          <w:sz w:val="24"/>
          <w:szCs w:val="24"/>
          <w:lang w:val="ro-RO"/>
        </w:rPr>
        <w:t xml:space="preserve">, </w:t>
      </w:r>
      <w:r w:rsidRPr="00AF6546">
        <w:rPr>
          <w:rFonts w:ascii="Times New Roman" w:hAnsi="Times New Roman" w:cs="Times New Roman"/>
          <w:sz w:val="24"/>
          <w:szCs w:val="24"/>
          <w:lang w:val="ro-RO"/>
        </w:rPr>
        <w:t>cu următoarele documente anexate:</w:t>
      </w:r>
    </w:p>
    <w:p w:rsidR="00343B38" w:rsidRPr="00AF6546" w:rsidRDefault="00665A17" w:rsidP="00463BF5">
      <w:pPr>
        <w:spacing w:after="0" w:line="240" w:lineRule="auto"/>
        <w:ind w:left="-851" w:right="-144" w:firstLine="709"/>
        <w:jc w:val="both"/>
        <w:rPr>
          <w:rFonts w:ascii="Times New Roman" w:eastAsia="Times New Roman" w:hAnsi="Times New Roman"/>
          <w:color w:val="000000" w:themeColor="text1"/>
          <w:sz w:val="24"/>
          <w:szCs w:val="24"/>
          <w:lang w:val="ro-RO"/>
        </w:rPr>
      </w:pPr>
      <w:r w:rsidRPr="00AF6546">
        <w:rPr>
          <w:rFonts w:ascii="Times New Roman" w:hAnsi="Times New Roman" w:cs="Times New Roman"/>
          <w:sz w:val="24"/>
          <w:szCs w:val="24"/>
          <w:lang w:val="ro-RO"/>
        </w:rPr>
        <w:t>a) procesul-verbal al şedinţei organului competent al formaţiunii politice/blocului electoral</w:t>
      </w:r>
      <w:r w:rsidR="00E97B68" w:rsidRPr="00AF6546">
        <w:rPr>
          <w:rFonts w:ascii="Times New Roman" w:eastAsia="Times New Roman" w:hAnsi="Times New Roman"/>
          <w:color w:val="000000" w:themeColor="text1"/>
          <w:sz w:val="24"/>
          <w:szCs w:val="24"/>
          <w:lang w:val="ro-RO"/>
        </w:rPr>
        <w:t xml:space="preserve">privind desemnarea </w:t>
      </w:r>
      <w:r w:rsidR="00E832E7" w:rsidRPr="00AF6546">
        <w:rPr>
          <w:rFonts w:ascii="Times New Roman" w:eastAsia="Times New Roman" w:hAnsi="Times New Roman"/>
          <w:color w:val="000000" w:themeColor="text1"/>
          <w:sz w:val="24"/>
          <w:szCs w:val="24"/>
          <w:lang w:val="ro-RO"/>
        </w:rPr>
        <w:t>l</w:t>
      </w:r>
      <w:r w:rsidR="0051501D" w:rsidRPr="00AF6546">
        <w:rPr>
          <w:rFonts w:ascii="Times New Roman" w:eastAsia="Times New Roman" w:hAnsi="Times New Roman"/>
          <w:color w:val="000000" w:themeColor="text1"/>
          <w:sz w:val="24"/>
          <w:szCs w:val="24"/>
          <w:lang w:val="ro-RO"/>
        </w:rPr>
        <w:t>istei de candidaţi la funcţia de consilier în consiliul local</w:t>
      </w:r>
      <w:r w:rsidR="00E832E7" w:rsidRPr="00AF6546">
        <w:rPr>
          <w:rFonts w:ascii="Times New Roman" w:eastAsia="Times New Roman" w:hAnsi="Times New Roman"/>
          <w:color w:val="000000" w:themeColor="text1"/>
          <w:sz w:val="24"/>
          <w:szCs w:val="24"/>
          <w:lang w:val="ro-RO"/>
        </w:rPr>
        <w:t>;</w:t>
      </w:r>
    </w:p>
    <w:p w:rsidR="00455033" w:rsidRPr="00AF6546" w:rsidRDefault="008B5F6F"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eastAsia="Times New Roman" w:hAnsi="Times New Roman"/>
          <w:color w:val="000000" w:themeColor="text1"/>
          <w:sz w:val="24"/>
          <w:szCs w:val="24"/>
          <w:lang w:val="ro-RO"/>
        </w:rPr>
        <w:t xml:space="preserve">b) </w:t>
      </w:r>
      <w:r w:rsidR="009A7CE5" w:rsidRPr="00AF6546">
        <w:rPr>
          <w:rFonts w:ascii="Times New Roman" w:eastAsia="Times New Roman" w:hAnsi="Times New Roman"/>
          <w:color w:val="000000" w:themeColor="text1"/>
          <w:sz w:val="24"/>
          <w:szCs w:val="24"/>
          <w:lang w:val="ro-RO"/>
        </w:rPr>
        <w:t xml:space="preserve">lista </w:t>
      </w:r>
      <w:r w:rsidRPr="00AF6546">
        <w:rPr>
          <w:rFonts w:ascii="Times New Roman" w:eastAsia="Times New Roman" w:hAnsi="Times New Roman"/>
          <w:color w:val="000000" w:themeColor="text1"/>
          <w:sz w:val="24"/>
          <w:szCs w:val="24"/>
          <w:lang w:val="ro-RO"/>
        </w:rPr>
        <w:t>candidaţilor la funcţia de con</w:t>
      </w:r>
      <w:r w:rsidR="00455033" w:rsidRPr="00AF6546">
        <w:rPr>
          <w:rFonts w:ascii="Times New Roman" w:eastAsia="Times New Roman" w:hAnsi="Times New Roman"/>
          <w:color w:val="000000" w:themeColor="text1"/>
          <w:sz w:val="24"/>
          <w:szCs w:val="24"/>
          <w:lang w:val="ro-RO"/>
        </w:rPr>
        <w:t xml:space="preserve">silier în consiliul local la </w:t>
      </w:r>
      <w:r w:rsidR="00147F6E">
        <w:rPr>
          <w:rFonts w:ascii="Times New Roman" w:hAnsi="Times New Roman" w:cs="Times New Roman"/>
          <w:sz w:val="24"/>
          <w:szCs w:val="24"/>
          <w:lang w:val="ro-RO"/>
        </w:rPr>
        <w:t>pentru</w:t>
      </w:r>
      <w:r w:rsidR="00147F6E">
        <w:rPr>
          <w:rFonts w:ascii="Times New Roman" w:hAnsi="Times New Roman" w:cs="Times New Roman"/>
          <w:sz w:val="24"/>
          <w:szCs w:val="24"/>
        </w:rPr>
        <w:t xml:space="preserve"> </w:t>
      </w:r>
      <w:proofErr w:type="spellStart"/>
      <w:r w:rsidR="00147F6E">
        <w:rPr>
          <w:rFonts w:ascii="Times New Roman" w:hAnsi="Times New Roman" w:cs="Times New Roman"/>
          <w:sz w:val="24"/>
          <w:szCs w:val="24"/>
        </w:rPr>
        <w:t>alegeri</w:t>
      </w:r>
      <w:proofErr w:type="spellEnd"/>
      <w:r w:rsidR="00147F6E">
        <w:rPr>
          <w:rFonts w:ascii="Times New Roman" w:hAnsi="Times New Roman" w:cs="Times New Roman"/>
          <w:sz w:val="24"/>
          <w:szCs w:val="24"/>
        </w:rPr>
        <w:t xml:space="preserve"> locale </w:t>
      </w:r>
      <w:proofErr w:type="spellStart"/>
      <w:r w:rsidR="00147F6E">
        <w:rPr>
          <w:rFonts w:ascii="Times New Roman" w:hAnsi="Times New Roman" w:cs="Times New Roman"/>
          <w:sz w:val="24"/>
          <w:szCs w:val="24"/>
        </w:rPr>
        <w:t>generale</w:t>
      </w:r>
      <w:proofErr w:type="spellEnd"/>
      <w:r w:rsidR="00147F6E">
        <w:rPr>
          <w:rFonts w:ascii="Times New Roman" w:hAnsi="Times New Roman" w:cs="Times New Roman"/>
          <w:sz w:val="24"/>
          <w:szCs w:val="24"/>
        </w:rPr>
        <w:t xml:space="preserve"> 20 </w:t>
      </w:r>
      <w:proofErr w:type="spellStart"/>
      <w:r w:rsidR="00147F6E">
        <w:rPr>
          <w:rFonts w:ascii="Times New Roman" w:hAnsi="Times New Roman" w:cs="Times New Roman"/>
          <w:sz w:val="24"/>
          <w:szCs w:val="24"/>
        </w:rPr>
        <w:t>octombrie</w:t>
      </w:r>
      <w:proofErr w:type="spellEnd"/>
      <w:r w:rsidR="00147F6E">
        <w:rPr>
          <w:rFonts w:ascii="Times New Roman" w:hAnsi="Times New Roman" w:cs="Times New Roman"/>
          <w:sz w:val="24"/>
          <w:szCs w:val="24"/>
        </w:rPr>
        <w:t xml:space="preserve"> 2019 </w:t>
      </w:r>
      <w:r w:rsidR="00D36736" w:rsidRPr="00AF6546">
        <w:rPr>
          <w:rFonts w:ascii="Times New Roman" w:eastAsia="Times New Roman" w:hAnsi="Times New Roman"/>
          <w:color w:val="000000" w:themeColor="text1"/>
          <w:sz w:val="24"/>
          <w:szCs w:val="24"/>
          <w:lang w:val="ro-RO"/>
        </w:rPr>
        <w:t>în limba română, pe suport de hîrtie și în format electronic</w:t>
      </w:r>
      <w:r w:rsidR="009A7CE5" w:rsidRPr="00AF6546">
        <w:rPr>
          <w:rFonts w:ascii="Times New Roman" w:eastAsia="Times New Roman" w:hAnsi="Times New Roman"/>
          <w:color w:val="000000" w:themeColor="text1"/>
          <w:sz w:val="24"/>
          <w:szCs w:val="24"/>
          <w:lang w:val="ro-RO"/>
        </w:rPr>
        <w:t>;</w:t>
      </w:r>
    </w:p>
    <w:p w:rsidR="00665A17" w:rsidRPr="00AF6546" w:rsidRDefault="002D5FFB"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c</w:t>
      </w:r>
      <w:r w:rsidR="00665A17" w:rsidRPr="00AF6546">
        <w:rPr>
          <w:rFonts w:ascii="Times New Roman" w:hAnsi="Times New Roman" w:cs="Times New Roman"/>
          <w:sz w:val="24"/>
          <w:szCs w:val="24"/>
          <w:lang w:val="ro-RO"/>
        </w:rPr>
        <w:t>) da</w:t>
      </w:r>
      <w:r w:rsidR="00947C90" w:rsidRPr="00AF6546">
        <w:rPr>
          <w:rFonts w:ascii="Times New Roman" w:hAnsi="Times New Roman" w:cs="Times New Roman"/>
          <w:sz w:val="24"/>
          <w:szCs w:val="24"/>
          <w:lang w:val="ro-RO"/>
        </w:rPr>
        <w:t>tele biografice ale candidaților</w:t>
      </w:r>
      <w:r w:rsidR="00665A17" w:rsidRPr="00AF6546">
        <w:rPr>
          <w:rFonts w:ascii="Times New Roman" w:hAnsi="Times New Roman" w:cs="Times New Roman"/>
          <w:sz w:val="24"/>
          <w:szCs w:val="24"/>
          <w:lang w:val="ro-RO"/>
        </w:rPr>
        <w:t>;</w:t>
      </w:r>
    </w:p>
    <w:p w:rsidR="00665A17" w:rsidRPr="00AF6546" w:rsidRDefault="002D5FFB"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d</w:t>
      </w:r>
      <w:r w:rsidR="00665A17" w:rsidRPr="00AF6546">
        <w:rPr>
          <w:rFonts w:ascii="Times New Roman" w:hAnsi="Times New Roman" w:cs="Times New Roman"/>
          <w:sz w:val="24"/>
          <w:szCs w:val="24"/>
          <w:lang w:val="ro-RO"/>
        </w:rPr>
        <w:t>) declaraţi</w:t>
      </w:r>
      <w:r w:rsidR="00947C90" w:rsidRPr="00AF6546">
        <w:rPr>
          <w:rFonts w:ascii="Times New Roman" w:hAnsi="Times New Roman" w:cs="Times New Roman"/>
          <w:sz w:val="24"/>
          <w:szCs w:val="24"/>
          <w:lang w:val="ro-RO"/>
        </w:rPr>
        <w:t>ile candidaților</w:t>
      </w:r>
      <w:r w:rsidR="00665A17" w:rsidRPr="00AF6546">
        <w:rPr>
          <w:rFonts w:ascii="Times New Roman" w:hAnsi="Times New Roman" w:cs="Times New Roman"/>
          <w:sz w:val="24"/>
          <w:szCs w:val="24"/>
          <w:lang w:val="ro-RO"/>
        </w:rPr>
        <w:t xml:space="preserve"> privind consimţăm</w:t>
      </w:r>
      <w:r w:rsidR="00947C90" w:rsidRPr="00AF6546">
        <w:rPr>
          <w:rFonts w:ascii="Times New Roman" w:hAnsi="Times New Roman" w:cs="Times New Roman"/>
          <w:sz w:val="24"/>
          <w:szCs w:val="24"/>
          <w:lang w:val="ro-RO"/>
        </w:rPr>
        <w:t>întul de a candida la alegeri</w:t>
      </w:r>
      <w:r w:rsidR="009A7CE5" w:rsidRPr="00AF6546">
        <w:rPr>
          <w:rFonts w:ascii="Times New Roman" w:hAnsi="Times New Roman" w:cs="Times New Roman"/>
          <w:sz w:val="24"/>
          <w:szCs w:val="24"/>
          <w:lang w:val="ro-RO"/>
        </w:rPr>
        <w:t>le</w:t>
      </w:r>
      <w:r w:rsidR="00665A17" w:rsidRPr="00AF6546">
        <w:rPr>
          <w:rFonts w:ascii="Times New Roman" w:hAnsi="Times New Roman" w:cs="Times New Roman"/>
          <w:sz w:val="24"/>
          <w:szCs w:val="24"/>
          <w:lang w:val="ro-RO"/>
        </w:rPr>
        <w:t xml:space="preserve">pentru funcţia de </w:t>
      </w:r>
      <w:r w:rsidR="00947C90" w:rsidRPr="00AF6546">
        <w:rPr>
          <w:rFonts w:ascii="Times New Roman" w:hAnsi="Times New Roman" w:cs="Times New Roman"/>
          <w:sz w:val="24"/>
          <w:szCs w:val="24"/>
          <w:lang w:val="ro-RO"/>
        </w:rPr>
        <w:t>consilier</w:t>
      </w:r>
      <w:r w:rsidR="00665A17" w:rsidRPr="00AF6546">
        <w:rPr>
          <w:rFonts w:ascii="Times New Roman" w:hAnsi="Times New Roman" w:cs="Times New Roman"/>
          <w:sz w:val="24"/>
          <w:szCs w:val="24"/>
          <w:lang w:val="ro-RO"/>
        </w:rPr>
        <w:t>, conţinînd şi declaraţi</w:t>
      </w:r>
      <w:r w:rsidR="00A93E58" w:rsidRPr="00AF6546">
        <w:rPr>
          <w:rFonts w:ascii="Times New Roman" w:hAnsi="Times New Roman" w:cs="Times New Roman"/>
          <w:sz w:val="24"/>
          <w:szCs w:val="24"/>
          <w:lang w:val="ro-RO"/>
        </w:rPr>
        <w:t>ile</w:t>
      </w:r>
      <w:r w:rsidR="00665A17" w:rsidRPr="00AF6546">
        <w:rPr>
          <w:rFonts w:ascii="Times New Roman" w:hAnsi="Times New Roman" w:cs="Times New Roman"/>
          <w:sz w:val="24"/>
          <w:szCs w:val="24"/>
          <w:lang w:val="ro-RO"/>
        </w:rPr>
        <w:t xml:space="preserve"> pe propria răspundere despre lipsa interdicţiilor legale/judecătoreşti de a candida;</w:t>
      </w:r>
    </w:p>
    <w:p w:rsidR="00665A17" w:rsidRPr="00AF6546" w:rsidRDefault="002D5FFB"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e</w:t>
      </w:r>
      <w:r w:rsidR="005F2466" w:rsidRPr="00AF6546">
        <w:rPr>
          <w:rFonts w:ascii="Times New Roman" w:hAnsi="Times New Roman" w:cs="Times New Roman"/>
          <w:sz w:val="24"/>
          <w:szCs w:val="24"/>
          <w:lang w:val="ro-RO"/>
        </w:rPr>
        <w:t>) declaraţi</w:t>
      </w:r>
      <w:r w:rsidR="00947C90" w:rsidRPr="00AF6546">
        <w:rPr>
          <w:rFonts w:ascii="Times New Roman" w:hAnsi="Times New Roman" w:cs="Times New Roman"/>
          <w:sz w:val="24"/>
          <w:szCs w:val="24"/>
          <w:lang w:val="ro-RO"/>
        </w:rPr>
        <w:t>ile</w:t>
      </w:r>
      <w:r w:rsidR="001C558E">
        <w:rPr>
          <w:rFonts w:ascii="Times New Roman" w:hAnsi="Times New Roman" w:cs="Times New Roman"/>
          <w:sz w:val="24"/>
          <w:szCs w:val="24"/>
          <w:lang w:val="ro-RO"/>
        </w:rPr>
        <w:t xml:space="preserve"> </w:t>
      </w:r>
      <w:r w:rsidR="001B377C" w:rsidRPr="00AF6546">
        <w:rPr>
          <w:rFonts w:ascii="Times New Roman" w:hAnsi="Times New Roman" w:cs="Times New Roman"/>
          <w:sz w:val="24"/>
          <w:szCs w:val="24"/>
          <w:lang w:val="ro-RO"/>
        </w:rPr>
        <w:t>de avere și interese personale a</w:t>
      </w:r>
      <w:r w:rsidR="009A7CE5" w:rsidRPr="00AF6546">
        <w:rPr>
          <w:rFonts w:ascii="Times New Roman" w:hAnsi="Times New Roman" w:cs="Times New Roman"/>
          <w:sz w:val="24"/>
          <w:szCs w:val="24"/>
          <w:lang w:val="ro-RO"/>
        </w:rPr>
        <w:t>le</w:t>
      </w:r>
      <w:r w:rsidR="001B377C" w:rsidRPr="00AF6546">
        <w:rPr>
          <w:rFonts w:ascii="Times New Roman" w:hAnsi="Times New Roman" w:cs="Times New Roman"/>
          <w:sz w:val="24"/>
          <w:szCs w:val="24"/>
          <w:lang w:val="ro-RO"/>
        </w:rPr>
        <w:t xml:space="preserve"> candida</w:t>
      </w:r>
      <w:r w:rsidR="00947C90" w:rsidRPr="00AF6546">
        <w:rPr>
          <w:rFonts w:ascii="Times New Roman" w:hAnsi="Times New Roman" w:cs="Times New Roman"/>
          <w:sz w:val="24"/>
          <w:szCs w:val="24"/>
          <w:lang w:val="ro-RO"/>
        </w:rPr>
        <w:t>ților</w:t>
      </w:r>
      <w:r w:rsidR="001B377C" w:rsidRPr="00AF6546">
        <w:rPr>
          <w:rFonts w:ascii="Times New Roman" w:hAnsi="Times New Roman" w:cs="Times New Roman"/>
          <w:sz w:val="24"/>
          <w:szCs w:val="24"/>
          <w:lang w:val="ro-RO"/>
        </w:rPr>
        <w:t xml:space="preserve"> pentru ultimii doi ani a</w:t>
      </w:r>
      <w:r w:rsidR="005F2466" w:rsidRPr="00AF6546">
        <w:rPr>
          <w:rFonts w:ascii="Times New Roman" w:hAnsi="Times New Roman" w:cs="Times New Roman"/>
          <w:sz w:val="24"/>
          <w:szCs w:val="24"/>
          <w:lang w:val="ro-RO"/>
        </w:rPr>
        <w:t>n</w:t>
      </w:r>
      <w:r w:rsidR="001B377C" w:rsidRPr="00AF6546">
        <w:rPr>
          <w:rFonts w:ascii="Times New Roman" w:hAnsi="Times New Roman" w:cs="Times New Roman"/>
          <w:sz w:val="24"/>
          <w:szCs w:val="24"/>
          <w:lang w:val="ro-RO"/>
        </w:rPr>
        <w:t xml:space="preserve">teriori </w:t>
      </w:r>
      <w:r w:rsidR="0037071B" w:rsidRPr="00AF6546">
        <w:rPr>
          <w:rFonts w:ascii="Times New Roman" w:hAnsi="Times New Roman" w:cs="Times New Roman"/>
          <w:sz w:val="24"/>
          <w:szCs w:val="24"/>
          <w:lang w:val="ro-RO"/>
        </w:rPr>
        <w:t>anului în care se desfășoară alegerile, în conformitate cu Legea privind declararea averii și a intereselor personale</w:t>
      </w:r>
      <w:r w:rsidR="00665A17" w:rsidRPr="00AF6546">
        <w:rPr>
          <w:rFonts w:ascii="Times New Roman" w:hAnsi="Times New Roman" w:cs="Times New Roman"/>
          <w:sz w:val="24"/>
          <w:szCs w:val="24"/>
          <w:lang w:val="ro-RO"/>
        </w:rPr>
        <w:t>;</w:t>
      </w:r>
    </w:p>
    <w:p w:rsidR="00844B83" w:rsidRPr="00AF6546" w:rsidRDefault="002D5FFB"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f</w:t>
      </w:r>
      <w:r w:rsidR="00656177">
        <w:rPr>
          <w:rFonts w:ascii="Times New Roman" w:hAnsi="Times New Roman" w:cs="Times New Roman"/>
          <w:sz w:val="24"/>
          <w:szCs w:val="24"/>
          <w:lang w:val="ro-RO"/>
        </w:rPr>
        <w:t xml:space="preserve">) </w:t>
      </w:r>
      <w:r w:rsidR="00656177" w:rsidRPr="00F00BBB">
        <w:rPr>
          <w:rFonts w:ascii="Times New Roman" w:eastAsia="Calibri" w:hAnsi="Times New Roman" w:cs="Times New Roman"/>
          <w:noProof/>
          <w:color w:val="000000"/>
          <w:sz w:val="24"/>
          <w:szCs w:val="24"/>
        </w:rPr>
        <w:t>declarația pe propria răspundere privind inexistența restricțiilor legale/judecătorești de a candida sau ocupa funcții publice și inexistența actelor de constatare rămase definitive referitoare la regimul declarării averilor și intereselor personale, la stările de incompatibilitate și la confiscarea averii nejustificate, acte care nu sînt prescrise</w:t>
      </w:r>
      <w:r w:rsidR="00953466" w:rsidRPr="00AF6546">
        <w:rPr>
          <w:rFonts w:ascii="Times New Roman" w:hAnsi="Times New Roman" w:cs="Times New Roman"/>
          <w:sz w:val="24"/>
          <w:szCs w:val="24"/>
          <w:lang w:val="ro-RO"/>
        </w:rPr>
        <w:t>;</w:t>
      </w:r>
    </w:p>
    <w:p w:rsidR="00665A17" w:rsidRPr="00AF6546" w:rsidRDefault="002D5FFB"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g</w:t>
      </w:r>
      <w:r w:rsidR="00665A17" w:rsidRPr="00AF6546">
        <w:rPr>
          <w:rFonts w:ascii="Times New Roman" w:hAnsi="Times New Roman" w:cs="Times New Roman"/>
          <w:sz w:val="24"/>
          <w:szCs w:val="24"/>
          <w:lang w:val="ro-RO"/>
        </w:rPr>
        <w:t>) copi</w:t>
      </w:r>
      <w:r w:rsidRPr="00AF6546">
        <w:rPr>
          <w:rFonts w:ascii="Times New Roman" w:hAnsi="Times New Roman" w:cs="Times New Roman"/>
          <w:sz w:val="24"/>
          <w:szCs w:val="24"/>
          <w:lang w:val="ro-RO"/>
        </w:rPr>
        <w:t>ile</w:t>
      </w:r>
      <w:r w:rsidR="00665A17" w:rsidRPr="00AF6546">
        <w:rPr>
          <w:rFonts w:ascii="Times New Roman" w:hAnsi="Times New Roman" w:cs="Times New Roman"/>
          <w:sz w:val="24"/>
          <w:szCs w:val="24"/>
          <w:lang w:val="ro-RO"/>
        </w:rPr>
        <w:t xml:space="preserve"> de pe act</w:t>
      </w:r>
      <w:r w:rsidRPr="00AF6546">
        <w:rPr>
          <w:rFonts w:ascii="Times New Roman" w:hAnsi="Times New Roman" w:cs="Times New Roman"/>
          <w:sz w:val="24"/>
          <w:szCs w:val="24"/>
          <w:lang w:val="ro-RO"/>
        </w:rPr>
        <w:t>ele</w:t>
      </w:r>
      <w:r w:rsidR="00665A17" w:rsidRPr="00AF6546">
        <w:rPr>
          <w:rFonts w:ascii="Times New Roman" w:hAnsi="Times New Roman" w:cs="Times New Roman"/>
          <w:sz w:val="24"/>
          <w:szCs w:val="24"/>
          <w:lang w:val="ro-RO"/>
        </w:rPr>
        <w:t xml:space="preserve"> de identitate al</w:t>
      </w:r>
      <w:r w:rsidRPr="00AF6546">
        <w:rPr>
          <w:rFonts w:ascii="Times New Roman" w:hAnsi="Times New Roman" w:cs="Times New Roman"/>
          <w:sz w:val="24"/>
          <w:szCs w:val="24"/>
          <w:lang w:val="ro-RO"/>
        </w:rPr>
        <w:t>e</w:t>
      </w:r>
      <w:r w:rsidR="00665A17" w:rsidRPr="00AF6546">
        <w:rPr>
          <w:rFonts w:ascii="Times New Roman" w:hAnsi="Times New Roman" w:cs="Times New Roman"/>
          <w:sz w:val="24"/>
          <w:szCs w:val="24"/>
          <w:lang w:val="ro-RO"/>
        </w:rPr>
        <w:t xml:space="preserve"> candida</w:t>
      </w:r>
      <w:r w:rsidRPr="00AF6546">
        <w:rPr>
          <w:rFonts w:ascii="Times New Roman" w:hAnsi="Times New Roman" w:cs="Times New Roman"/>
          <w:sz w:val="24"/>
          <w:szCs w:val="24"/>
          <w:lang w:val="ro-RO"/>
        </w:rPr>
        <w:t>ților</w:t>
      </w:r>
      <w:r w:rsidR="00665A17" w:rsidRPr="00AF6546">
        <w:rPr>
          <w:rFonts w:ascii="Times New Roman" w:hAnsi="Times New Roman" w:cs="Times New Roman"/>
          <w:sz w:val="24"/>
          <w:szCs w:val="24"/>
          <w:lang w:val="ro-RO"/>
        </w:rPr>
        <w:t>, cu fişa de însoţire;</w:t>
      </w:r>
    </w:p>
    <w:p w:rsidR="00255A2C" w:rsidRPr="00AF6546" w:rsidRDefault="002D5FFB" w:rsidP="00463BF5">
      <w:pPr>
        <w:spacing w:after="0" w:line="240" w:lineRule="auto"/>
        <w:ind w:left="-851" w:right="-144" w:firstLine="709"/>
        <w:jc w:val="both"/>
        <w:rPr>
          <w:rFonts w:ascii="Times New Roman" w:hAnsi="Times New Roman" w:cs="Times New Roman"/>
          <w:sz w:val="24"/>
          <w:szCs w:val="24"/>
          <w:u w:val="single"/>
          <w:lang w:val="ro-RO"/>
        </w:rPr>
      </w:pPr>
      <w:r w:rsidRPr="00AF6546">
        <w:rPr>
          <w:rFonts w:ascii="Times New Roman" w:hAnsi="Times New Roman" w:cs="Times New Roman"/>
          <w:sz w:val="24"/>
          <w:szCs w:val="24"/>
          <w:lang w:val="ro-RO"/>
        </w:rPr>
        <w:t>h</w:t>
      </w:r>
      <w:r w:rsidR="00255A2C" w:rsidRPr="00AF6546">
        <w:rPr>
          <w:rFonts w:ascii="Times New Roman" w:hAnsi="Times New Roman" w:cs="Times New Roman"/>
          <w:sz w:val="24"/>
          <w:szCs w:val="24"/>
          <w:lang w:val="ro-RO"/>
        </w:rPr>
        <w:t>) declarați</w:t>
      </w:r>
      <w:r w:rsidR="00A93E58" w:rsidRPr="00AF6546">
        <w:rPr>
          <w:rFonts w:ascii="Times New Roman" w:hAnsi="Times New Roman" w:cs="Times New Roman"/>
          <w:sz w:val="24"/>
          <w:szCs w:val="24"/>
          <w:lang w:val="ro-RO"/>
        </w:rPr>
        <w:t>ile</w:t>
      </w:r>
      <w:r w:rsidR="001C558E">
        <w:rPr>
          <w:rFonts w:ascii="Times New Roman" w:hAnsi="Times New Roman" w:cs="Times New Roman"/>
          <w:sz w:val="24"/>
          <w:szCs w:val="24"/>
          <w:lang w:val="ro-RO"/>
        </w:rPr>
        <w:t xml:space="preserve"> </w:t>
      </w:r>
      <w:r w:rsidR="00255A2C" w:rsidRPr="00AF6546">
        <w:rPr>
          <w:rFonts w:ascii="Times New Roman" w:hAnsi="Times New Roman" w:cs="Times New Roman"/>
          <w:sz w:val="24"/>
          <w:szCs w:val="24"/>
          <w:lang w:val="ro-RO"/>
        </w:rPr>
        <w:t>despre suspendarea, pe durata campaniei electorale, din funcţi</w:t>
      </w:r>
      <w:r w:rsidR="00A93E58" w:rsidRPr="00AF6546">
        <w:rPr>
          <w:rFonts w:ascii="Times New Roman" w:hAnsi="Times New Roman" w:cs="Times New Roman"/>
          <w:sz w:val="24"/>
          <w:szCs w:val="24"/>
          <w:lang w:val="ro-RO"/>
        </w:rPr>
        <w:t>ile</w:t>
      </w:r>
      <w:r w:rsidR="00255A2C" w:rsidRPr="00AF6546">
        <w:rPr>
          <w:rFonts w:ascii="Times New Roman" w:hAnsi="Times New Roman" w:cs="Times New Roman"/>
          <w:sz w:val="24"/>
          <w:szCs w:val="24"/>
          <w:lang w:val="ro-RO"/>
        </w:rPr>
        <w:t xml:space="preserve"> ocupat</w:t>
      </w:r>
      <w:r w:rsidR="00A93E58" w:rsidRPr="00AF6546">
        <w:rPr>
          <w:rFonts w:ascii="Times New Roman" w:hAnsi="Times New Roman" w:cs="Times New Roman"/>
          <w:sz w:val="24"/>
          <w:szCs w:val="24"/>
          <w:lang w:val="ro-RO"/>
        </w:rPr>
        <w:t>e</w:t>
      </w:r>
      <w:r w:rsidR="002215E6" w:rsidRPr="00AF6546">
        <w:rPr>
          <w:rFonts w:ascii="Times New Roman" w:hAnsi="Times New Roman" w:cs="Times New Roman"/>
          <w:sz w:val="24"/>
          <w:szCs w:val="24"/>
          <w:lang w:val="ro-RO"/>
        </w:rPr>
        <w:t>;</w:t>
      </w:r>
    </w:p>
    <w:p w:rsidR="001C558E" w:rsidRDefault="00665A17" w:rsidP="001C558E">
      <w:pPr>
        <w:pStyle w:val="a9"/>
        <w:ind w:left="-851" w:right="-144"/>
        <w:rPr>
          <w:lang w:val="ro-RO"/>
        </w:rPr>
      </w:pPr>
      <w:r w:rsidRPr="00AF6546">
        <w:rPr>
          <w:lang w:val="ro-RO"/>
        </w:rPr>
        <w:t xml:space="preserve">La setul de documente prezentat </w:t>
      </w:r>
      <w:r w:rsidR="009A7CE5" w:rsidRPr="00AF6546">
        <w:rPr>
          <w:lang w:val="ro-RO"/>
        </w:rPr>
        <w:t xml:space="preserve">consiliului </w:t>
      </w:r>
      <w:r w:rsidR="00C52236" w:rsidRPr="00AF6546">
        <w:rPr>
          <w:lang w:val="ro-RO"/>
        </w:rPr>
        <w:t xml:space="preserve">electoral de circumscripție </w:t>
      </w:r>
      <w:r w:rsidRPr="00AF6546">
        <w:rPr>
          <w:lang w:val="ro-RO"/>
        </w:rPr>
        <w:t>este anexat simbolul electoral în vederea imprimării în buletinul de vot.</w:t>
      </w:r>
    </w:p>
    <w:p w:rsidR="00665A17" w:rsidRPr="00AF6546" w:rsidRDefault="00665A17" w:rsidP="001C558E">
      <w:pPr>
        <w:pStyle w:val="a9"/>
        <w:ind w:left="-851" w:right="-144"/>
        <w:rPr>
          <w:lang w:val="ro-RO"/>
        </w:rPr>
      </w:pPr>
      <w:r w:rsidRPr="00AF6546">
        <w:rPr>
          <w:lang w:val="ro-RO"/>
        </w:rPr>
        <w:t>Materialele depuse au fost verificate şi corespund rigorilor Codului electoral.</w:t>
      </w:r>
    </w:p>
    <w:p w:rsidR="00413420" w:rsidRPr="001C558E" w:rsidRDefault="00665A17" w:rsidP="00463BF5">
      <w:pPr>
        <w:spacing w:after="0" w:line="240" w:lineRule="auto"/>
        <w:ind w:left="-851" w:right="-144"/>
        <w:jc w:val="both"/>
        <w:rPr>
          <w:rFonts w:ascii="Times New Roman" w:hAnsi="Times New Roman" w:cs="Times New Roman"/>
          <w:sz w:val="24"/>
          <w:szCs w:val="24"/>
        </w:rPr>
      </w:pPr>
      <w:r w:rsidRPr="00AF6546">
        <w:rPr>
          <w:rFonts w:ascii="Times New Roman" w:hAnsi="Times New Roman" w:cs="Times New Roman"/>
          <w:sz w:val="24"/>
          <w:szCs w:val="24"/>
          <w:lang w:val="ro-RO"/>
        </w:rPr>
        <w:tab/>
        <w:t>În temeiul art.</w:t>
      </w:r>
      <w:r w:rsidR="0097798D" w:rsidRPr="00AF6546">
        <w:rPr>
          <w:rFonts w:ascii="Times New Roman" w:hAnsi="Times New Roman" w:cs="Times New Roman"/>
          <w:sz w:val="24"/>
          <w:szCs w:val="24"/>
          <w:lang w:val="ro-RO"/>
        </w:rPr>
        <w:t>15, art.</w:t>
      </w:r>
      <w:r w:rsidRPr="00AF6546">
        <w:rPr>
          <w:rFonts w:ascii="Times New Roman" w:hAnsi="Times New Roman" w:cs="Times New Roman"/>
          <w:sz w:val="24"/>
          <w:szCs w:val="24"/>
          <w:lang w:val="ro-RO"/>
        </w:rPr>
        <w:t>4</w:t>
      </w:r>
      <w:r w:rsidR="007C2C9F" w:rsidRPr="00AF6546">
        <w:rPr>
          <w:rFonts w:ascii="Times New Roman" w:hAnsi="Times New Roman" w:cs="Times New Roman"/>
          <w:sz w:val="24"/>
          <w:szCs w:val="24"/>
          <w:lang w:val="ro-RO"/>
        </w:rPr>
        <w:t>6</w:t>
      </w:r>
      <w:r w:rsidRPr="00AF6546">
        <w:rPr>
          <w:rFonts w:ascii="Times New Roman" w:hAnsi="Times New Roman" w:cs="Times New Roman"/>
          <w:sz w:val="24"/>
          <w:szCs w:val="24"/>
          <w:lang w:val="ro-RO"/>
        </w:rPr>
        <w:t xml:space="preserve">, </w:t>
      </w:r>
      <w:r w:rsidR="005743B1" w:rsidRPr="00AF6546">
        <w:rPr>
          <w:rFonts w:ascii="Times New Roman" w:hAnsi="Times New Roman" w:cs="Times New Roman"/>
          <w:sz w:val="24"/>
          <w:szCs w:val="24"/>
          <w:lang w:val="ro-RO"/>
        </w:rPr>
        <w:t>art.</w:t>
      </w:r>
      <w:r w:rsidRPr="00AF6546">
        <w:rPr>
          <w:rFonts w:ascii="Times New Roman" w:hAnsi="Times New Roman" w:cs="Times New Roman"/>
          <w:sz w:val="24"/>
          <w:szCs w:val="24"/>
          <w:lang w:val="ro-RO"/>
        </w:rPr>
        <w:t>4</w:t>
      </w:r>
      <w:r w:rsidR="007C2C9F" w:rsidRPr="00AF6546">
        <w:rPr>
          <w:rFonts w:ascii="Times New Roman" w:hAnsi="Times New Roman" w:cs="Times New Roman"/>
          <w:sz w:val="24"/>
          <w:szCs w:val="24"/>
          <w:lang w:val="ro-RO"/>
        </w:rPr>
        <w:t>9</w:t>
      </w:r>
      <w:r w:rsidR="00C217FF" w:rsidRPr="00AF6546">
        <w:rPr>
          <w:rFonts w:ascii="Times New Roman" w:hAnsi="Times New Roman" w:cs="Times New Roman"/>
          <w:sz w:val="24"/>
          <w:szCs w:val="24"/>
          <w:lang w:val="ro-RO"/>
        </w:rPr>
        <w:t>,</w:t>
      </w:r>
      <w:r w:rsidR="001C558E">
        <w:rPr>
          <w:rFonts w:ascii="Times New Roman" w:hAnsi="Times New Roman" w:cs="Times New Roman"/>
          <w:sz w:val="24"/>
          <w:szCs w:val="24"/>
          <w:lang w:val="ro-RO"/>
        </w:rPr>
        <w:t xml:space="preserve"> </w:t>
      </w:r>
      <w:r w:rsidR="005743B1" w:rsidRPr="00AF6546">
        <w:rPr>
          <w:rFonts w:ascii="Times New Roman" w:hAnsi="Times New Roman" w:cs="Times New Roman"/>
          <w:sz w:val="24"/>
          <w:szCs w:val="24"/>
          <w:lang w:val="ro-RO"/>
        </w:rPr>
        <w:t>art.</w:t>
      </w:r>
      <w:r w:rsidRPr="00AF6546">
        <w:rPr>
          <w:rFonts w:ascii="Times New Roman" w:hAnsi="Times New Roman" w:cs="Times New Roman"/>
          <w:sz w:val="24"/>
          <w:szCs w:val="24"/>
          <w:lang w:val="ro-RO"/>
        </w:rPr>
        <w:t>1</w:t>
      </w:r>
      <w:r w:rsidR="005F46B9" w:rsidRPr="00AF6546">
        <w:rPr>
          <w:rFonts w:ascii="Times New Roman" w:hAnsi="Times New Roman" w:cs="Times New Roman"/>
          <w:sz w:val="24"/>
          <w:szCs w:val="24"/>
          <w:lang w:val="ro-RO"/>
        </w:rPr>
        <w:t>36</w:t>
      </w:r>
      <w:r w:rsidR="001C558E">
        <w:rPr>
          <w:rFonts w:ascii="Times New Roman" w:hAnsi="Times New Roman" w:cs="Times New Roman"/>
          <w:sz w:val="24"/>
          <w:szCs w:val="24"/>
          <w:lang w:val="ro-RO"/>
        </w:rPr>
        <w:t xml:space="preserve"> </w:t>
      </w:r>
      <w:r w:rsidR="00C217FF" w:rsidRPr="00AF6546">
        <w:rPr>
          <w:rFonts w:ascii="Times New Roman" w:hAnsi="Times New Roman" w:cs="Times New Roman"/>
          <w:sz w:val="24"/>
          <w:szCs w:val="24"/>
          <w:lang w:val="ro-RO"/>
        </w:rPr>
        <w:t xml:space="preserve">și </w:t>
      </w:r>
      <w:r w:rsidR="005743B1" w:rsidRPr="00AF6546">
        <w:rPr>
          <w:rFonts w:ascii="Times New Roman" w:hAnsi="Times New Roman" w:cs="Times New Roman"/>
          <w:sz w:val="24"/>
          <w:szCs w:val="24"/>
          <w:lang w:val="ro-RO"/>
        </w:rPr>
        <w:t>art.</w:t>
      </w:r>
      <w:r w:rsidR="00C217FF" w:rsidRPr="00AF6546">
        <w:rPr>
          <w:rFonts w:ascii="Times New Roman" w:hAnsi="Times New Roman" w:cs="Times New Roman"/>
          <w:sz w:val="24"/>
          <w:szCs w:val="24"/>
          <w:lang w:val="ro-RO"/>
        </w:rPr>
        <w:t xml:space="preserve">137 </w:t>
      </w:r>
      <w:r w:rsidR="004808CC" w:rsidRPr="00AF6546">
        <w:rPr>
          <w:rFonts w:ascii="Times New Roman" w:hAnsi="Times New Roman" w:cs="Times New Roman"/>
          <w:sz w:val="24"/>
          <w:szCs w:val="24"/>
          <w:lang w:val="ro-RO"/>
        </w:rPr>
        <w:t>d</w:t>
      </w:r>
      <w:r w:rsidRPr="00AF6546">
        <w:rPr>
          <w:rFonts w:ascii="Times New Roman" w:hAnsi="Times New Roman" w:cs="Times New Roman"/>
          <w:sz w:val="24"/>
          <w:szCs w:val="24"/>
          <w:lang w:val="ro-RO"/>
        </w:rPr>
        <w:t xml:space="preserve">in Codul electoral nr.1381-XIII din 21 noiembrie 1997, </w:t>
      </w:r>
    </w:p>
    <w:p w:rsidR="00413420" w:rsidRPr="002B05FD" w:rsidRDefault="00413420" w:rsidP="00413420">
      <w:pPr>
        <w:spacing w:after="0" w:line="240" w:lineRule="auto"/>
        <w:jc w:val="center"/>
        <w:rPr>
          <w:rFonts w:ascii="Times New Roman" w:hAnsi="Times New Roman" w:cs="Times New Roman"/>
          <w:b/>
          <w:sz w:val="24"/>
          <w:szCs w:val="24"/>
          <w:lang w:val="ro-RO"/>
        </w:rPr>
      </w:pPr>
      <w:r w:rsidRPr="002B05FD">
        <w:rPr>
          <w:rFonts w:ascii="Times New Roman" w:hAnsi="Times New Roman" w:cs="Times New Roman"/>
          <w:b/>
          <w:sz w:val="24"/>
          <w:szCs w:val="24"/>
          <w:lang w:val="ro-RO"/>
        </w:rPr>
        <w:t>Consiliul electoral al circumscripţiei electorale la nivelul I</w:t>
      </w:r>
      <w:r w:rsidR="001C558E">
        <w:rPr>
          <w:rFonts w:ascii="Times New Roman" w:hAnsi="Times New Roman" w:cs="Times New Roman"/>
          <w:b/>
          <w:sz w:val="24"/>
          <w:szCs w:val="24"/>
          <w:lang w:val="ro-RO"/>
        </w:rPr>
        <w:t xml:space="preserve"> </w:t>
      </w:r>
      <w:r w:rsidRPr="002B05FD">
        <w:rPr>
          <w:rFonts w:ascii="Times New Roman" w:hAnsi="Times New Roman" w:cs="Times New Roman"/>
          <w:b/>
          <w:sz w:val="24"/>
          <w:szCs w:val="24"/>
          <w:lang w:val="ro-RO"/>
        </w:rPr>
        <w:t>nr.36/2</w:t>
      </w:r>
      <w:r w:rsidRPr="002B05FD">
        <w:rPr>
          <w:rFonts w:ascii="Times New Roman" w:hAnsi="Times New Roman" w:cs="Times New Roman"/>
          <w:b/>
          <w:sz w:val="24"/>
          <w:szCs w:val="24"/>
        </w:rPr>
        <w:t xml:space="preserve"> </w:t>
      </w:r>
      <w:r w:rsidRPr="002B05FD">
        <w:rPr>
          <w:rFonts w:ascii="Times New Roman" w:hAnsi="Times New Roman" w:cs="Times New Roman"/>
          <w:b/>
          <w:sz w:val="24"/>
          <w:szCs w:val="24"/>
          <w:lang w:val="ro-MO"/>
        </w:rPr>
        <w:t>mun.</w:t>
      </w:r>
      <w:r w:rsidRPr="002B05FD">
        <w:rPr>
          <w:rFonts w:ascii="Times New Roman" w:hAnsi="Times New Roman" w:cs="Times New Roman"/>
          <w:b/>
          <w:sz w:val="24"/>
          <w:szCs w:val="24"/>
          <w:lang w:val="ro-RO"/>
        </w:rPr>
        <w:t xml:space="preserve">Ceadîr-Lunga </w:t>
      </w:r>
    </w:p>
    <w:p w:rsidR="00413420" w:rsidRDefault="00413420" w:rsidP="00413420">
      <w:pPr>
        <w:spacing w:after="0" w:line="240" w:lineRule="auto"/>
        <w:jc w:val="center"/>
        <w:rPr>
          <w:rFonts w:ascii="Times New Roman" w:eastAsia="Times New Roman" w:hAnsi="Times New Roman"/>
          <w:b/>
          <w:sz w:val="24"/>
          <w:szCs w:val="24"/>
          <w:lang w:val="ro-RO" w:eastAsia="zh-CN"/>
        </w:rPr>
      </w:pPr>
      <w:r w:rsidRPr="002B05FD">
        <w:rPr>
          <w:rFonts w:ascii="Times New Roman" w:eastAsia="Times New Roman" w:hAnsi="Times New Roman"/>
          <w:b/>
          <w:spacing w:val="40"/>
          <w:sz w:val="24"/>
          <w:szCs w:val="24"/>
          <w:lang w:val="ro-RO" w:eastAsia="zh-CN"/>
        </w:rPr>
        <w:t>hotărăşt</w:t>
      </w:r>
      <w:r w:rsidRPr="002B05FD">
        <w:rPr>
          <w:rFonts w:ascii="Times New Roman" w:eastAsia="Times New Roman" w:hAnsi="Times New Roman"/>
          <w:b/>
          <w:sz w:val="24"/>
          <w:szCs w:val="24"/>
          <w:lang w:val="ro-RO" w:eastAsia="zh-CN"/>
        </w:rPr>
        <w:t>e:</w:t>
      </w:r>
    </w:p>
    <w:p w:rsidR="00665A17" w:rsidRPr="00AF6546" w:rsidRDefault="00665A17" w:rsidP="001C558E">
      <w:pPr>
        <w:spacing w:after="0" w:line="240" w:lineRule="auto"/>
        <w:ind w:left="-851" w:right="-144"/>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ab/>
      </w:r>
      <w:r w:rsidR="001C558E">
        <w:rPr>
          <w:rFonts w:ascii="Times New Roman" w:hAnsi="Times New Roman" w:cs="Times New Roman"/>
          <w:sz w:val="24"/>
          <w:szCs w:val="24"/>
          <w:lang w:val="ro-RO"/>
        </w:rPr>
        <w:t xml:space="preserve">      </w:t>
      </w:r>
      <w:r w:rsidRPr="00AF6546">
        <w:rPr>
          <w:rFonts w:ascii="Times New Roman" w:hAnsi="Times New Roman" w:cs="Times New Roman"/>
          <w:sz w:val="24"/>
          <w:szCs w:val="24"/>
          <w:lang w:val="ro-RO"/>
        </w:rPr>
        <w:t xml:space="preserve">1. Se înregistrează </w:t>
      </w:r>
      <w:r w:rsidR="00131266" w:rsidRPr="00AF6546">
        <w:rPr>
          <w:rFonts w:ascii="Times New Roman" w:hAnsi="Times New Roman" w:cs="Times New Roman"/>
          <w:sz w:val="24"/>
          <w:szCs w:val="24"/>
          <w:lang w:val="ro-RO"/>
        </w:rPr>
        <w:t xml:space="preserve">lista de candidați la funcția de consilier </w:t>
      </w:r>
      <w:r w:rsidR="00637E6B" w:rsidRPr="00AF6546">
        <w:rPr>
          <w:rFonts w:ascii="Times New Roman" w:hAnsi="Times New Roman" w:cs="Times New Roman"/>
          <w:sz w:val="24"/>
          <w:szCs w:val="24"/>
          <w:lang w:val="ro-RO"/>
        </w:rPr>
        <w:t>în Consiliul</w:t>
      </w:r>
      <w:r w:rsidRPr="00AF6546">
        <w:rPr>
          <w:rFonts w:ascii="Times New Roman" w:hAnsi="Times New Roman" w:cs="Times New Roman"/>
          <w:sz w:val="24"/>
          <w:szCs w:val="24"/>
          <w:lang w:val="ro-RO"/>
        </w:rPr>
        <w:t xml:space="preserve"> </w:t>
      </w:r>
      <w:r w:rsidR="001C558E" w:rsidRPr="00AF6546">
        <w:rPr>
          <w:rFonts w:ascii="Times New Roman" w:hAnsi="Times New Roman" w:cs="Times New Roman"/>
          <w:sz w:val="24"/>
          <w:szCs w:val="24"/>
          <w:lang w:val="ro-RO"/>
        </w:rPr>
        <w:t xml:space="preserve">municipal </w:t>
      </w:r>
      <w:r w:rsidR="001C558E">
        <w:rPr>
          <w:rFonts w:ascii="Times New Roman" w:hAnsi="Times New Roman" w:cs="Times New Roman"/>
          <w:sz w:val="24"/>
          <w:szCs w:val="24"/>
          <w:lang w:val="ro-RO"/>
        </w:rPr>
        <w:t>Ceadîr-Lunga</w:t>
      </w:r>
      <w:r w:rsidR="00E70000" w:rsidRPr="00AF6546">
        <w:rPr>
          <w:rFonts w:ascii="Times New Roman" w:hAnsi="Times New Roman" w:cs="Times New Roman"/>
          <w:sz w:val="24"/>
          <w:szCs w:val="24"/>
          <w:lang w:val="ro-RO"/>
        </w:rPr>
        <w:t xml:space="preserve"> pe lista </w:t>
      </w:r>
      <w:r w:rsidR="001C558E" w:rsidRPr="00CD136B">
        <w:rPr>
          <w:rFonts w:ascii="Times New Roman" w:eastAsia="Times New Roman" w:hAnsi="Times New Roman" w:cs="Times New Roman"/>
          <w:color w:val="000000" w:themeColor="text1"/>
          <w:sz w:val="24"/>
          <w:szCs w:val="24"/>
          <w:lang w:val="ro-RO"/>
        </w:rPr>
        <w:t>Partidul politic ”Partidului Socialiștilor din Republica Moldova”</w:t>
      </w:r>
      <w:r w:rsidR="001C558E">
        <w:rPr>
          <w:rFonts w:ascii="Times New Roman" w:eastAsia="Times New Roman" w:hAnsi="Times New Roman" w:cs="Times New Roman"/>
          <w:color w:val="000000" w:themeColor="text1"/>
          <w:sz w:val="24"/>
          <w:szCs w:val="24"/>
          <w:lang w:val="ro-RO"/>
        </w:rPr>
        <w:t xml:space="preserve"> </w:t>
      </w:r>
      <w:r w:rsidR="005829D4" w:rsidRPr="00AF6546">
        <w:rPr>
          <w:rFonts w:ascii="Times New Roman" w:hAnsi="Times New Roman" w:cs="Times New Roman"/>
          <w:sz w:val="24"/>
          <w:szCs w:val="24"/>
          <w:lang w:val="ro-RO"/>
        </w:rPr>
        <w:t xml:space="preserve">pentru </w:t>
      </w:r>
      <w:r w:rsidR="00463BF5">
        <w:rPr>
          <w:rFonts w:ascii="Times New Roman" w:hAnsi="Times New Roman" w:cs="Times New Roman"/>
          <w:sz w:val="24"/>
          <w:szCs w:val="24"/>
          <w:lang w:val="ro-RO"/>
        </w:rPr>
        <w:t xml:space="preserve">20 octombrie 2019 </w:t>
      </w:r>
      <w:r w:rsidR="00637E6B" w:rsidRPr="00AF6546">
        <w:rPr>
          <w:rFonts w:ascii="Times New Roman" w:hAnsi="Times New Roman" w:cs="Times New Roman"/>
          <w:sz w:val="24"/>
          <w:szCs w:val="24"/>
          <w:lang w:val="ro-RO"/>
        </w:rPr>
        <w:t>conform anexei</w:t>
      </w:r>
      <w:r w:rsidRPr="00AF6546">
        <w:rPr>
          <w:rFonts w:ascii="Times New Roman" w:hAnsi="Times New Roman" w:cs="Times New Roman"/>
          <w:sz w:val="24"/>
          <w:szCs w:val="24"/>
          <w:lang w:val="ro-RO"/>
        </w:rPr>
        <w:t>.</w:t>
      </w:r>
    </w:p>
    <w:p w:rsidR="00147F6E" w:rsidRDefault="00665A17" w:rsidP="00463BF5">
      <w:pPr>
        <w:spacing w:after="0" w:line="240" w:lineRule="auto"/>
        <w:ind w:left="-851" w:right="-144" w:firstLine="540"/>
        <w:jc w:val="both"/>
        <w:rPr>
          <w:rFonts w:ascii="Times New Roman" w:hAnsi="Times New Roman" w:cs="Times New Roman"/>
          <w:sz w:val="24"/>
          <w:szCs w:val="24"/>
        </w:rPr>
      </w:pPr>
      <w:r w:rsidRPr="00AF6546">
        <w:rPr>
          <w:rFonts w:ascii="Times New Roman" w:hAnsi="Times New Roman" w:cs="Times New Roman"/>
          <w:sz w:val="24"/>
          <w:szCs w:val="24"/>
          <w:lang w:val="ro-RO"/>
        </w:rPr>
        <w:t xml:space="preserve">2. Se înregistrează simbolul electoral </w:t>
      </w:r>
      <w:r w:rsidR="001C558E">
        <w:rPr>
          <w:rFonts w:ascii="Times New Roman" w:hAnsi="Times New Roman" w:cs="Times New Roman"/>
          <w:sz w:val="24"/>
          <w:szCs w:val="24"/>
          <w:lang w:val="ro-RO"/>
        </w:rPr>
        <w:t xml:space="preserve">al </w:t>
      </w:r>
      <w:r w:rsidR="001C558E" w:rsidRPr="00CD136B">
        <w:rPr>
          <w:rFonts w:ascii="Times New Roman" w:eastAsia="Times New Roman" w:hAnsi="Times New Roman" w:cs="Times New Roman"/>
          <w:color w:val="000000" w:themeColor="text1"/>
          <w:sz w:val="24"/>
          <w:szCs w:val="24"/>
          <w:lang w:val="ro-RO"/>
        </w:rPr>
        <w:t>Partidul politic ”Partidului Socialiștilor din Republica Moldova”</w:t>
      </w:r>
      <w:r w:rsidR="001C558E">
        <w:rPr>
          <w:rFonts w:ascii="Times New Roman" w:eastAsia="Times New Roman" w:hAnsi="Times New Roman" w:cs="Times New Roman"/>
          <w:color w:val="000000" w:themeColor="text1"/>
          <w:sz w:val="24"/>
          <w:szCs w:val="24"/>
          <w:lang w:val="ro-RO"/>
        </w:rPr>
        <w:t xml:space="preserve"> </w:t>
      </w:r>
      <w:r w:rsidRPr="00AF6546">
        <w:rPr>
          <w:rFonts w:ascii="Times New Roman" w:hAnsi="Times New Roman" w:cs="Times New Roman"/>
          <w:sz w:val="24"/>
          <w:szCs w:val="24"/>
          <w:lang w:val="ro-RO"/>
        </w:rPr>
        <w:t xml:space="preserve">pentru imprimare în buletinul de vot la </w:t>
      </w:r>
      <w:r w:rsidR="00147F6E">
        <w:rPr>
          <w:rFonts w:ascii="Times New Roman" w:hAnsi="Times New Roman" w:cs="Times New Roman"/>
          <w:sz w:val="24"/>
          <w:szCs w:val="24"/>
          <w:lang w:val="ro-RO"/>
        </w:rPr>
        <w:t>pentru</w:t>
      </w:r>
      <w:r w:rsidR="00147F6E">
        <w:rPr>
          <w:rFonts w:ascii="Times New Roman" w:hAnsi="Times New Roman" w:cs="Times New Roman"/>
          <w:sz w:val="24"/>
          <w:szCs w:val="24"/>
        </w:rPr>
        <w:t xml:space="preserve"> </w:t>
      </w:r>
      <w:proofErr w:type="spellStart"/>
      <w:r w:rsidR="00147F6E">
        <w:rPr>
          <w:rFonts w:ascii="Times New Roman" w:hAnsi="Times New Roman" w:cs="Times New Roman"/>
          <w:sz w:val="24"/>
          <w:szCs w:val="24"/>
        </w:rPr>
        <w:t>alegeri</w:t>
      </w:r>
      <w:proofErr w:type="spellEnd"/>
      <w:r w:rsidR="00147F6E">
        <w:rPr>
          <w:rFonts w:ascii="Times New Roman" w:hAnsi="Times New Roman" w:cs="Times New Roman"/>
          <w:sz w:val="24"/>
          <w:szCs w:val="24"/>
        </w:rPr>
        <w:t xml:space="preserve"> locale </w:t>
      </w:r>
      <w:proofErr w:type="spellStart"/>
      <w:r w:rsidR="00147F6E">
        <w:rPr>
          <w:rFonts w:ascii="Times New Roman" w:hAnsi="Times New Roman" w:cs="Times New Roman"/>
          <w:sz w:val="24"/>
          <w:szCs w:val="24"/>
        </w:rPr>
        <w:t>generale</w:t>
      </w:r>
      <w:proofErr w:type="spellEnd"/>
      <w:r w:rsidR="00147F6E">
        <w:rPr>
          <w:rFonts w:ascii="Times New Roman" w:hAnsi="Times New Roman" w:cs="Times New Roman"/>
          <w:sz w:val="24"/>
          <w:szCs w:val="24"/>
        </w:rPr>
        <w:t xml:space="preserve"> 20 </w:t>
      </w:r>
      <w:proofErr w:type="spellStart"/>
      <w:r w:rsidR="00147F6E">
        <w:rPr>
          <w:rFonts w:ascii="Times New Roman" w:hAnsi="Times New Roman" w:cs="Times New Roman"/>
          <w:sz w:val="24"/>
          <w:szCs w:val="24"/>
        </w:rPr>
        <w:t>octombrie</w:t>
      </w:r>
      <w:proofErr w:type="spellEnd"/>
      <w:r w:rsidR="00147F6E">
        <w:rPr>
          <w:rFonts w:ascii="Times New Roman" w:hAnsi="Times New Roman" w:cs="Times New Roman"/>
          <w:sz w:val="24"/>
          <w:szCs w:val="24"/>
        </w:rPr>
        <w:t xml:space="preserve"> 2019.</w:t>
      </w:r>
    </w:p>
    <w:p w:rsidR="00665A17" w:rsidRPr="00AF6546" w:rsidRDefault="00463BF5" w:rsidP="00463BF5">
      <w:pPr>
        <w:spacing w:after="0" w:line="240" w:lineRule="auto"/>
        <w:ind w:left="-851" w:right="-144" w:firstLine="540"/>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665A17" w:rsidRPr="00AF6546">
        <w:rPr>
          <w:rFonts w:ascii="Times New Roman" w:hAnsi="Times New Roman" w:cs="Times New Roman"/>
          <w:sz w:val="24"/>
          <w:szCs w:val="24"/>
          <w:lang w:val="ro-RO"/>
        </w:rPr>
        <w:t>. Prezenta hotărîre intră în vigoare la data adoptării și se</w:t>
      </w:r>
      <w:r w:rsidR="00673417" w:rsidRPr="00AF6546">
        <w:rPr>
          <w:rFonts w:ascii="Times New Roman" w:eastAsia="Times New Roman" w:hAnsi="Times New Roman" w:cs="Arial"/>
          <w:bCs/>
          <w:sz w:val="24"/>
          <w:szCs w:val="24"/>
          <w:lang w:val="ro-RO" w:eastAsia="ru-RU"/>
        </w:rPr>
        <w:t>se aduce la cunoștință publică</w:t>
      </w:r>
      <w:r w:rsidR="0004076E" w:rsidRPr="00F00BBB">
        <w:rPr>
          <w:rFonts w:ascii="Times New Roman" w:eastAsia="Times New Roman" w:hAnsi="Times New Roman" w:cs="Times New Roman"/>
          <w:color w:val="000000"/>
          <w:sz w:val="24"/>
          <w:szCs w:val="24"/>
          <w:lang w:eastAsia="ru-RU"/>
        </w:rPr>
        <w:t xml:space="preserve">la </w:t>
      </w:r>
      <w:proofErr w:type="spellStart"/>
      <w:r w:rsidR="0004076E" w:rsidRPr="00F00BBB">
        <w:rPr>
          <w:rFonts w:ascii="Times New Roman" w:eastAsia="Times New Roman" w:hAnsi="Times New Roman" w:cs="Times New Roman"/>
          <w:color w:val="000000"/>
          <w:sz w:val="24"/>
          <w:szCs w:val="24"/>
          <w:lang w:eastAsia="ru-RU"/>
        </w:rPr>
        <w:t>sediul</w:t>
      </w:r>
      <w:proofErr w:type="spellEnd"/>
      <w:r w:rsidR="00147F6E">
        <w:rPr>
          <w:rFonts w:ascii="Times New Roman" w:eastAsia="Times New Roman" w:hAnsi="Times New Roman" w:cs="Times New Roman"/>
          <w:color w:val="000000"/>
          <w:sz w:val="24"/>
          <w:szCs w:val="24"/>
          <w:lang w:eastAsia="ru-RU"/>
        </w:rPr>
        <w:t xml:space="preserve"> </w:t>
      </w:r>
      <w:proofErr w:type="spellStart"/>
      <w:r w:rsidR="0004076E" w:rsidRPr="00F00BBB">
        <w:rPr>
          <w:rFonts w:ascii="Times New Roman" w:eastAsia="Times New Roman" w:hAnsi="Times New Roman" w:cs="Times New Roman"/>
          <w:color w:val="000000"/>
          <w:sz w:val="24"/>
          <w:szCs w:val="24"/>
          <w:lang w:eastAsia="ru-RU"/>
        </w:rPr>
        <w:t>organului</w:t>
      </w:r>
      <w:proofErr w:type="spellEnd"/>
      <w:r w:rsidR="0004076E" w:rsidRPr="00F00BBB">
        <w:rPr>
          <w:rFonts w:ascii="Times New Roman" w:eastAsia="Times New Roman" w:hAnsi="Times New Roman" w:cs="Times New Roman"/>
          <w:color w:val="000000"/>
          <w:sz w:val="24"/>
          <w:szCs w:val="24"/>
          <w:lang w:eastAsia="ru-RU"/>
        </w:rPr>
        <w:t xml:space="preserve"> electoral</w:t>
      </w:r>
      <w:r w:rsidR="00665A17" w:rsidRPr="00AF6546">
        <w:rPr>
          <w:rFonts w:ascii="Times New Roman" w:hAnsi="Times New Roman" w:cs="Times New Roman"/>
          <w:sz w:val="24"/>
          <w:szCs w:val="24"/>
          <w:lang w:val="ro-RO"/>
        </w:rPr>
        <w:t xml:space="preserve">. </w:t>
      </w:r>
    </w:p>
    <w:p w:rsidR="00665A17" w:rsidRPr="00AF6546" w:rsidRDefault="00665A17" w:rsidP="00463BF5">
      <w:pPr>
        <w:spacing w:after="0" w:line="240" w:lineRule="auto"/>
        <w:ind w:left="-851" w:right="-144"/>
        <w:jc w:val="both"/>
        <w:rPr>
          <w:rFonts w:ascii="Times New Roman" w:hAnsi="Times New Roman" w:cs="Times New Roman"/>
          <w:sz w:val="24"/>
          <w:szCs w:val="24"/>
          <w:lang w:val="ro-RO"/>
        </w:rPr>
      </w:pPr>
    </w:p>
    <w:p w:rsidR="00665A17" w:rsidRPr="00AF6546" w:rsidRDefault="00665A17" w:rsidP="001C558E">
      <w:pPr>
        <w:spacing w:after="0" w:line="240" w:lineRule="auto"/>
        <w:ind w:left="-851" w:right="-144" w:firstLine="540"/>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 xml:space="preserve">Preşedintele consiliului electoral </w:t>
      </w:r>
    </w:p>
    <w:p w:rsidR="00665A17" w:rsidRPr="00AF6546" w:rsidRDefault="00665A17" w:rsidP="001C558E">
      <w:pPr>
        <w:spacing w:after="0" w:line="240" w:lineRule="auto"/>
        <w:ind w:left="-851" w:right="-144" w:firstLine="540"/>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de circumscripţie</w:t>
      </w:r>
      <w:r w:rsidRPr="00AF6546">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463BF5">
        <w:rPr>
          <w:rFonts w:ascii="Times New Roman" w:hAnsi="Times New Roman" w:cs="Times New Roman"/>
          <w:sz w:val="24"/>
          <w:szCs w:val="24"/>
          <w:lang w:val="ro-RO"/>
        </w:rPr>
        <w:t>Cebanova Olesea</w:t>
      </w:r>
    </w:p>
    <w:p w:rsidR="00665A17" w:rsidRPr="00AF6546" w:rsidRDefault="00665A17" w:rsidP="00463BF5">
      <w:pPr>
        <w:spacing w:after="0" w:line="240" w:lineRule="auto"/>
        <w:ind w:left="-851" w:right="-144"/>
        <w:jc w:val="both"/>
        <w:rPr>
          <w:rFonts w:ascii="Times New Roman" w:hAnsi="Times New Roman" w:cs="Times New Roman"/>
          <w:sz w:val="24"/>
          <w:szCs w:val="24"/>
          <w:lang w:val="ro-RO"/>
        </w:rPr>
      </w:pPr>
    </w:p>
    <w:p w:rsidR="00665A17" w:rsidRPr="00AF6546" w:rsidRDefault="00665A17" w:rsidP="001C558E">
      <w:pPr>
        <w:spacing w:after="0" w:line="240" w:lineRule="auto"/>
        <w:ind w:left="-851" w:right="-144" w:firstLine="540"/>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 xml:space="preserve">Secretarul consiliului electoral </w:t>
      </w:r>
      <w:r w:rsidR="001C558E">
        <w:rPr>
          <w:rFonts w:ascii="Times New Roman" w:hAnsi="Times New Roman" w:cs="Times New Roman"/>
          <w:sz w:val="24"/>
          <w:szCs w:val="24"/>
          <w:lang w:val="ro-RO"/>
        </w:rPr>
        <w:t xml:space="preserve">                  </w:t>
      </w:r>
      <w:r w:rsidR="001C558E">
        <w:rPr>
          <w:rFonts w:ascii="Times New Roman" w:hAnsi="Times New Roman" w:cs="Times New Roman"/>
          <w:sz w:val="24"/>
          <w:szCs w:val="24"/>
          <w:lang w:val="ro-RO"/>
        </w:rPr>
        <w:tab/>
      </w:r>
      <w:r w:rsidR="001C558E">
        <w:rPr>
          <w:rFonts w:ascii="Times New Roman" w:hAnsi="Times New Roman" w:cs="Times New Roman"/>
          <w:sz w:val="24"/>
          <w:szCs w:val="24"/>
          <w:lang w:val="ro-RO"/>
        </w:rPr>
        <w:tab/>
      </w:r>
      <w:r w:rsidR="001C558E">
        <w:rPr>
          <w:rFonts w:ascii="Times New Roman" w:hAnsi="Times New Roman" w:cs="Times New Roman"/>
          <w:sz w:val="24"/>
          <w:szCs w:val="24"/>
          <w:lang w:val="ro-RO"/>
        </w:rPr>
        <w:tab/>
      </w:r>
    </w:p>
    <w:p w:rsidR="00665A17" w:rsidRPr="00AF6546" w:rsidRDefault="00665A17" w:rsidP="001C558E">
      <w:pPr>
        <w:spacing w:after="0" w:line="240" w:lineRule="auto"/>
        <w:ind w:left="-851" w:right="-144" w:firstLine="540"/>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de circumscripţie</w:t>
      </w:r>
      <w:r w:rsidRPr="00AF6546">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sz w:val="24"/>
          <w:szCs w:val="24"/>
          <w:lang w:val="ro-RO"/>
        </w:rPr>
        <w:t>Efremova Snejana</w:t>
      </w:r>
      <w:r w:rsidR="006C5C26" w:rsidRPr="006C5C26">
        <w:rPr>
          <w:rFonts w:ascii="Times New Roman" w:hAnsi="Times New Roman" w:cs="Times New Roman"/>
          <w:b/>
          <w:sz w:val="24"/>
          <w:szCs w:val="24"/>
        </w:rPr>
        <w:tab/>
      </w:r>
      <w:r w:rsidR="006C5C26" w:rsidRPr="006C5C26">
        <w:rPr>
          <w:rFonts w:ascii="Times New Roman" w:hAnsi="Times New Roman" w:cs="Times New Roman"/>
          <w:b/>
          <w:sz w:val="24"/>
          <w:szCs w:val="24"/>
        </w:rPr>
        <w:tab/>
      </w:r>
      <w:r w:rsidRPr="00AF6546">
        <w:rPr>
          <w:rFonts w:ascii="Times New Roman" w:hAnsi="Times New Roman" w:cs="Times New Roman"/>
          <w:sz w:val="24"/>
          <w:szCs w:val="24"/>
          <w:lang w:val="ro-RO"/>
        </w:rPr>
        <w:t xml:space="preserve">               </w:t>
      </w:r>
      <w:r w:rsidR="00463BF5">
        <w:rPr>
          <w:rFonts w:ascii="Times New Roman" w:hAnsi="Times New Roman" w:cs="Times New Roman"/>
          <w:sz w:val="24"/>
          <w:szCs w:val="24"/>
          <w:lang w:val="ro-RO"/>
        </w:rPr>
        <w:t xml:space="preserve">               </w:t>
      </w:r>
    </w:p>
    <w:p w:rsidR="0064484C" w:rsidRPr="00AF6546" w:rsidRDefault="00463BF5" w:rsidP="00665A17">
      <w:pPr>
        <w:spacing w:after="0" w:line="240" w:lineRule="auto"/>
        <w:jc w:val="right"/>
        <w:rPr>
          <w:rFonts w:ascii="Times New Roman" w:hAnsi="Times New Roman" w:cs="Times New Roman"/>
          <w:i/>
          <w:sz w:val="24"/>
          <w:szCs w:val="24"/>
          <w:lang w:val="ro-RO"/>
        </w:rPr>
        <w:sectPr w:rsidR="0064484C" w:rsidRPr="00AF6546" w:rsidSect="001C558E">
          <w:pgSz w:w="11906" w:h="16838"/>
          <w:pgMar w:top="284" w:right="851" w:bottom="426" w:left="1701" w:header="709" w:footer="709" w:gutter="0"/>
          <w:cols w:space="708"/>
          <w:docGrid w:linePitch="360"/>
        </w:sectPr>
      </w:pPr>
      <w:r>
        <w:rPr>
          <w:rFonts w:ascii="Times New Roman" w:hAnsi="Times New Roman" w:cs="Times New Roman"/>
          <w:i/>
          <w:sz w:val="24"/>
          <w:szCs w:val="24"/>
          <w:lang w:val="ro-RO"/>
        </w:rPr>
        <w:t xml:space="preserve">            </w:t>
      </w:r>
    </w:p>
    <w:p w:rsidR="00540E56" w:rsidRPr="007D6EB9" w:rsidRDefault="000A6C2E" w:rsidP="007D6EB9">
      <w:pPr>
        <w:pStyle w:val="1"/>
        <w:rPr>
          <w:b w:val="0"/>
          <w:i/>
          <w:lang w:val="ro-RO"/>
        </w:rPr>
      </w:pPr>
      <w:r w:rsidRPr="007D6EB9">
        <w:rPr>
          <w:b w:val="0"/>
          <w:i/>
          <w:lang w:val="ro-RO"/>
        </w:rPr>
        <w:lastRenderedPageBreak/>
        <w:t>Anexă la hot</w:t>
      </w:r>
      <w:r w:rsidR="008E78B9" w:rsidRPr="007D6EB9">
        <w:rPr>
          <w:b w:val="0"/>
          <w:i/>
          <w:lang w:val="ro-RO"/>
        </w:rPr>
        <w:t xml:space="preserve">ărîrea Consiliului electoral al </w:t>
      </w:r>
      <w:r w:rsidRPr="007D6EB9">
        <w:rPr>
          <w:b w:val="0"/>
          <w:i/>
          <w:lang w:val="ro-RO"/>
        </w:rPr>
        <w:t>circumscripție</w:t>
      </w:r>
      <w:r w:rsidR="008E78B9" w:rsidRPr="007D6EB9">
        <w:rPr>
          <w:b w:val="0"/>
          <w:i/>
          <w:lang w:val="ro-RO"/>
        </w:rPr>
        <w:t>i</w:t>
      </w:r>
      <w:r w:rsidRPr="007D6EB9">
        <w:rPr>
          <w:b w:val="0"/>
          <w:i/>
          <w:lang w:val="ro-RO"/>
        </w:rPr>
        <w:t xml:space="preserve"> </w:t>
      </w:r>
      <w:r w:rsidR="005974B9" w:rsidRPr="007D6EB9">
        <w:rPr>
          <w:b w:val="0"/>
          <w:i/>
          <w:lang w:val="ro-RO"/>
        </w:rPr>
        <w:t>36/2</w:t>
      </w:r>
      <w:r w:rsidR="007D6EB9" w:rsidRPr="007D6EB9">
        <w:rPr>
          <w:b w:val="0"/>
          <w:i/>
          <w:lang w:val="ro-RO"/>
        </w:rPr>
        <w:t xml:space="preserve"> </w:t>
      </w:r>
      <w:r w:rsidR="00540E56" w:rsidRPr="007D6EB9">
        <w:rPr>
          <w:b w:val="0"/>
          <w:i/>
          <w:lang w:val="ro-RO"/>
        </w:rPr>
        <w:t>n</w:t>
      </w:r>
      <w:r w:rsidR="005974B9" w:rsidRPr="007D6EB9">
        <w:rPr>
          <w:b w:val="0"/>
          <w:i/>
          <w:lang w:val="ro-RO"/>
        </w:rPr>
        <w:t xml:space="preserve">r.  </w:t>
      </w:r>
      <w:r w:rsidR="00637C6E" w:rsidRPr="007D6EB9">
        <w:rPr>
          <w:b w:val="0"/>
          <w:i/>
          <w:lang w:val="en-US"/>
        </w:rPr>
        <w:t>5</w:t>
      </w:r>
      <w:r w:rsidRPr="007D6EB9">
        <w:rPr>
          <w:b w:val="0"/>
          <w:i/>
          <w:lang w:val="ro-RO"/>
        </w:rPr>
        <w:t xml:space="preserve"> din</w:t>
      </w:r>
      <w:r w:rsidR="005974B9" w:rsidRPr="007D6EB9">
        <w:rPr>
          <w:rFonts w:eastAsia="Calibri"/>
          <w:b w:val="0"/>
          <w:bCs/>
          <w:i/>
          <w:lang w:val="ro-RO"/>
        </w:rPr>
        <w:t xml:space="preserve"> 18 septembrie</w:t>
      </w:r>
      <w:r w:rsidR="00540E56" w:rsidRPr="007D6EB9">
        <w:rPr>
          <w:rFonts w:eastAsia="Calibri"/>
          <w:b w:val="0"/>
          <w:bCs/>
          <w:i/>
          <w:lang w:val="ro-RO"/>
        </w:rPr>
        <w:t xml:space="preserve"> 20</w:t>
      </w:r>
      <w:r w:rsidR="005974B9" w:rsidRPr="007D6EB9">
        <w:rPr>
          <w:rFonts w:eastAsia="Calibri"/>
          <w:b w:val="0"/>
          <w:bCs/>
          <w:i/>
          <w:lang w:val="ro-RO"/>
        </w:rPr>
        <w:t>19</w:t>
      </w:r>
    </w:p>
    <w:p w:rsidR="005E7872" w:rsidRPr="00AF6546" w:rsidRDefault="005E7872" w:rsidP="000B1BC4">
      <w:pPr>
        <w:spacing w:after="0" w:line="240" w:lineRule="auto"/>
        <w:jc w:val="center"/>
        <w:rPr>
          <w:rFonts w:ascii="Times New Roman" w:eastAsia="Times New Roman" w:hAnsi="Times New Roman" w:cs="Times New Roman"/>
          <w:b/>
          <w:color w:val="000000" w:themeColor="text1"/>
          <w:sz w:val="24"/>
          <w:szCs w:val="24"/>
          <w:lang w:val="ro-RO" w:eastAsia="ru-RU"/>
        </w:rPr>
      </w:pPr>
      <w:r w:rsidRPr="00AF6546">
        <w:rPr>
          <w:rFonts w:ascii="Times New Roman" w:eastAsia="Times New Roman" w:hAnsi="Times New Roman" w:cs="Times New Roman"/>
          <w:b/>
          <w:color w:val="000000" w:themeColor="text1"/>
          <w:sz w:val="24"/>
          <w:szCs w:val="24"/>
          <w:lang w:val="ro-RO" w:eastAsia="ru-RU"/>
        </w:rPr>
        <w:t>L I S T A</w:t>
      </w:r>
    </w:p>
    <w:p w:rsidR="005E7872" w:rsidRPr="005974B9" w:rsidRDefault="005E7872" w:rsidP="000B1BC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val="ro-MO" w:eastAsia="ru-RU"/>
        </w:rPr>
      </w:pPr>
      <w:r w:rsidRPr="00AF6546">
        <w:rPr>
          <w:rFonts w:ascii="Times New Roman" w:eastAsia="Times New Roman" w:hAnsi="Times New Roman" w:cs="Times New Roman"/>
          <w:b/>
          <w:color w:val="000000" w:themeColor="text1"/>
          <w:sz w:val="24"/>
          <w:szCs w:val="24"/>
          <w:lang w:val="ro-RO" w:eastAsia="ru-RU"/>
        </w:rPr>
        <w:t xml:space="preserve">candidaţilor la funcţia de consilier în consiliul </w:t>
      </w:r>
      <w:r w:rsidR="005974B9">
        <w:rPr>
          <w:rFonts w:ascii="Times New Roman" w:eastAsia="Times New Roman" w:hAnsi="Times New Roman" w:cs="Times New Roman"/>
          <w:b/>
          <w:color w:val="000000" w:themeColor="text1"/>
          <w:sz w:val="24"/>
          <w:szCs w:val="24"/>
          <w:lang w:val="ro-RO" w:eastAsia="ru-RU"/>
        </w:rPr>
        <w:t>municipal Cead</w:t>
      </w:r>
      <w:r w:rsidR="005974B9">
        <w:rPr>
          <w:rFonts w:ascii="Times New Roman" w:eastAsia="Times New Roman" w:hAnsi="Times New Roman" w:cs="Times New Roman"/>
          <w:b/>
          <w:color w:val="000000" w:themeColor="text1"/>
          <w:sz w:val="24"/>
          <w:szCs w:val="24"/>
          <w:lang w:val="ro-MO" w:eastAsia="ru-RU"/>
        </w:rPr>
        <w:t>îr-Lunga</w:t>
      </w:r>
    </w:p>
    <w:p w:rsidR="005E7872" w:rsidRPr="00AF6546" w:rsidRDefault="005E7872" w:rsidP="000B1BC4">
      <w:pPr>
        <w:spacing w:after="0" w:line="240" w:lineRule="auto"/>
        <w:jc w:val="center"/>
        <w:rPr>
          <w:rFonts w:ascii="Times New Roman" w:eastAsia="Times New Roman" w:hAnsi="Times New Roman" w:cs="Times New Roman"/>
          <w:b/>
          <w:color w:val="000000" w:themeColor="text1"/>
          <w:sz w:val="24"/>
          <w:szCs w:val="24"/>
          <w:lang w:val="ro-RO" w:eastAsia="ru-RU"/>
        </w:rPr>
      </w:pPr>
      <w:r w:rsidRPr="00AF6546">
        <w:rPr>
          <w:rFonts w:ascii="Times New Roman" w:eastAsia="Times New Roman" w:hAnsi="Times New Roman" w:cs="Times New Roman"/>
          <w:b/>
          <w:color w:val="000000" w:themeColor="text1"/>
          <w:sz w:val="24"/>
          <w:szCs w:val="24"/>
          <w:lang w:val="ro-RO" w:eastAsia="ru-RU"/>
        </w:rPr>
        <w:t xml:space="preserve">pentru alegerile din </w:t>
      </w:r>
      <w:r w:rsidR="005974B9">
        <w:rPr>
          <w:rFonts w:ascii="Times New Roman" w:eastAsia="Times New Roman" w:hAnsi="Times New Roman" w:cs="Times New Roman"/>
          <w:b/>
          <w:color w:val="000000" w:themeColor="text1"/>
          <w:sz w:val="24"/>
          <w:szCs w:val="24"/>
          <w:lang w:val="ro-RO" w:eastAsia="ru-RU"/>
        </w:rPr>
        <w:t xml:space="preserve">20 octombrie </w:t>
      </w:r>
      <w:r w:rsidR="0075103E" w:rsidRPr="00AF6546">
        <w:rPr>
          <w:rFonts w:ascii="Times New Roman" w:eastAsia="Times New Roman" w:hAnsi="Times New Roman" w:cs="Times New Roman"/>
          <w:b/>
          <w:color w:val="000000" w:themeColor="text1"/>
          <w:sz w:val="24"/>
          <w:szCs w:val="24"/>
          <w:lang w:val="ro-RO" w:eastAsia="ru-RU"/>
        </w:rPr>
        <w:t xml:space="preserve"> 20</w:t>
      </w:r>
      <w:r w:rsidR="005974B9">
        <w:rPr>
          <w:rFonts w:ascii="Times New Roman" w:eastAsia="Times New Roman" w:hAnsi="Times New Roman" w:cs="Times New Roman"/>
          <w:b/>
          <w:color w:val="000000" w:themeColor="text1"/>
          <w:sz w:val="24"/>
          <w:szCs w:val="24"/>
          <w:lang w:val="ro-RO" w:eastAsia="ru-RU"/>
        </w:rPr>
        <w:t>19</w:t>
      </w:r>
      <w:r w:rsidR="0075103E" w:rsidRPr="00AF6546">
        <w:rPr>
          <w:rFonts w:ascii="Times New Roman" w:eastAsia="Times New Roman" w:hAnsi="Times New Roman" w:cs="Times New Roman"/>
          <w:b/>
          <w:color w:val="000000" w:themeColor="text1"/>
          <w:sz w:val="24"/>
          <w:szCs w:val="24"/>
          <w:lang w:val="ro-RO" w:eastAsia="ru-RU"/>
        </w:rPr>
        <w:t xml:space="preserve"> din partea</w:t>
      </w:r>
      <w:r w:rsidR="005974B9">
        <w:rPr>
          <w:rFonts w:ascii="Times New Roman" w:eastAsia="Times New Roman" w:hAnsi="Times New Roman" w:cs="Times New Roman"/>
          <w:b/>
          <w:color w:val="000000" w:themeColor="text1"/>
          <w:sz w:val="24"/>
          <w:szCs w:val="24"/>
          <w:lang w:val="ro-RO" w:eastAsia="ru-RU"/>
        </w:rPr>
        <w:t xml:space="preserve"> </w:t>
      </w:r>
      <w:proofErr w:type="spellStart"/>
      <w:r w:rsidR="0002538D">
        <w:rPr>
          <w:rFonts w:ascii="Times New Roman" w:hAnsi="Times New Roman" w:cs="Times New Roman"/>
          <w:b/>
          <w:sz w:val="24"/>
          <w:szCs w:val="24"/>
        </w:rPr>
        <w:t>Partidul</w:t>
      </w:r>
      <w:proofErr w:type="spellEnd"/>
      <w:r w:rsidR="0002538D">
        <w:rPr>
          <w:rFonts w:ascii="Times New Roman" w:hAnsi="Times New Roman" w:cs="Times New Roman"/>
          <w:b/>
          <w:sz w:val="24"/>
          <w:szCs w:val="24"/>
        </w:rPr>
        <w:t xml:space="preserve"> politic</w:t>
      </w:r>
      <w:r w:rsidR="0002538D" w:rsidRPr="0002538D">
        <w:rPr>
          <w:rFonts w:ascii="Times New Roman" w:hAnsi="Times New Roman" w:cs="Times New Roman"/>
          <w:b/>
          <w:sz w:val="24"/>
          <w:szCs w:val="24"/>
        </w:rPr>
        <w:t xml:space="preserve"> </w:t>
      </w:r>
      <w:r w:rsidR="005974B9">
        <w:rPr>
          <w:rFonts w:ascii="Times New Roman" w:eastAsia="Times New Roman" w:hAnsi="Times New Roman" w:cs="Times New Roman"/>
          <w:b/>
          <w:color w:val="000000" w:themeColor="text1"/>
          <w:sz w:val="24"/>
          <w:szCs w:val="24"/>
          <w:lang w:val="ro-RO" w:eastAsia="ru-RU"/>
        </w:rPr>
        <w:t>”Partidului Socialiștilor din Republica Moldova”</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1253"/>
        <w:gridCol w:w="1418"/>
        <w:gridCol w:w="567"/>
        <w:gridCol w:w="992"/>
        <w:gridCol w:w="2126"/>
        <w:gridCol w:w="993"/>
        <w:gridCol w:w="2127"/>
        <w:gridCol w:w="1700"/>
        <w:gridCol w:w="3118"/>
      </w:tblGrid>
      <w:tr w:rsidR="005E7872" w:rsidRPr="00483C22" w:rsidTr="00D00153">
        <w:tc>
          <w:tcPr>
            <w:tcW w:w="556"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Nr.</w:t>
            </w:r>
          </w:p>
          <w:p w:rsidR="005E7872" w:rsidRPr="00E83B29" w:rsidRDefault="008765A7"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d/o</w:t>
            </w:r>
          </w:p>
        </w:tc>
        <w:tc>
          <w:tcPr>
            <w:tcW w:w="1253"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 xml:space="preserve">Numele </w:t>
            </w:r>
          </w:p>
        </w:tc>
        <w:tc>
          <w:tcPr>
            <w:tcW w:w="1418"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Prenumele</w:t>
            </w:r>
          </w:p>
        </w:tc>
        <w:tc>
          <w:tcPr>
            <w:tcW w:w="567"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Sexul</w:t>
            </w:r>
          </w:p>
        </w:tc>
        <w:tc>
          <w:tcPr>
            <w:tcW w:w="992"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Anul naşterii</w:t>
            </w:r>
          </w:p>
        </w:tc>
        <w:tc>
          <w:tcPr>
            <w:tcW w:w="2126"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Domiciliul</w:t>
            </w:r>
          </w:p>
        </w:tc>
        <w:tc>
          <w:tcPr>
            <w:tcW w:w="993"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Apartenenţa</w:t>
            </w:r>
          </w:p>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 xml:space="preserve">politică </w:t>
            </w:r>
          </w:p>
        </w:tc>
        <w:tc>
          <w:tcPr>
            <w:tcW w:w="2127"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Profesia</w:t>
            </w:r>
          </w:p>
        </w:tc>
        <w:tc>
          <w:tcPr>
            <w:tcW w:w="1700"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Funcţia</w:t>
            </w:r>
          </w:p>
        </w:tc>
        <w:tc>
          <w:tcPr>
            <w:tcW w:w="3118"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Locul de muncă</w:t>
            </w:r>
          </w:p>
        </w:tc>
      </w:tr>
      <w:tr w:rsidR="005974B9" w:rsidRPr="00483C22" w:rsidTr="00D00153">
        <w:trPr>
          <w:trHeight w:val="1174"/>
        </w:trPr>
        <w:tc>
          <w:tcPr>
            <w:tcW w:w="556" w:type="dxa"/>
          </w:tcPr>
          <w:p w:rsidR="005974B9" w:rsidRPr="00483C22" w:rsidRDefault="005974B9" w:rsidP="00622E70">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5974B9" w:rsidRPr="00483C22" w:rsidRDefault="005974B9" w:rsidP="004679E8">
            <w:pPr>
              <w:spacing w:after="0"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Anatoli</w:t>
            </w:r>
          </w:p>
        </w:tc>
        <w:tc>
          <w:tcPr>
            <w:tcW w:w="1418" w:type="dxa"/>
          </w:tcPr>
          <w:p w:rsidR="005974B9" w:rsidRPr="00483C22" w:rsidRDefault="005974B9" w:rsidP="004679E8">
            <w:pPr>
              <w:spacing w:after="0"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Topal</w:t>
            </w:r>
          </w:p>
        </w:tc>
        <w:tc>
          <w:tcPr>
            <w:tcW w:w="567" w:type="dxa"/>
          </w:tcPr>
          <w:p w:rsidR="005974B9" w:rsidRPr="00483C22" w:rsidRDefault="005974B9" w:rsidP="004679E8">
            <w:pPr>
              <w:spacing w:after="0"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m</w:t>
            </w:r>
          </w:p>
        </w:tc>
        <w:tc>
          <w:tcPr>
            <w:tcW w:w="992" w:type="dxa"/>
          </w:tcPr>
          <w:p w:rsidR="005974B9" w:rsidRPr="00483C22" w:rsidRDefault="005974B9" w:rsidP="004679E8">
            <w:pPr>
              <w:spacing w:after="0"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1972</w:t>
            </w:r>
          </w:p>
        </w:tc>
        <w:tc>
          <w:tcPr>
            <w:tcW w:w="2126" w:type="dxa"/>
          </w:tcPr>
          <w:p w:rsidR="005974B9"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005974B9" w:rsidRPr="00483C22">
              <w:rPr>
                <w:rFonts w:ascii="Times New Roman" w:hAnsi="Times New Roman" w:cs="Times New Roman"/>
                <w:sz w:val="24"/>
                <w:szCs w:val="24"/>
                <w:lang w:val="ro-RO"/>
              </w:rPr>
              <w:t>Ceadîr-Lunga</w:t>
            </w:r>
          </w:p>
        </w:tc>
        <w:tc>
          <w:tcPr>
            <w:tcW w:w="993" w:type="dxa"/>
          </w:tcPr>
          <w:p w:rsidR="005974B9" w:rsidRPr="00483C22" w:rsidRDefault="005974B9" w:rsidP="004679E8">
            <w:pPr>
              <w:spacing w:after="0" w:line="240" w:lineRule="auto"/>
              <w:rPr>
                <w:rFonts w:ascii="Times New Roman" w:hAnsi="Times New Roman" w:cs="Times New Roman"/>
                <w:sz w:val="24"/>
                <w:szCs w:val="24"/>
                <w:lang w:val="ro-RO"/>
              </w:rPr>
            </w:pPr>
          </w:p>
        </w:tc>
        <w:tc>
          <w:tcPr>
            <w:tcW w:w="2127" w:type="dxa"/>
          </w:tcPr>
          <w:p w:rsidR="005974B9" w:rsidRPr="00483C22" w:rsidRDefault="00E83B29" w:rsidP="004679E8">
            <w:pPr>
              <w:spacing w:after="0" w:line="240" w:lineRule="auto"/>
              <w:rPr>
                <w:rFonts w:ascii="Times New Roman" w:hAnsi="Times New Roman" w:cs="Times New Roman"/>
                <w:sz w:val="24"/>
                <w:szCs w:val="24"/>
              </w:rPr>
            </w:pPr>
            <w:r>
              <w:rPr>
                <w:rFonts w:ascii="Times New Roman" w:hAnsi="Times New Roman" w:cs="Times New Roman"/>
                <w:sz w:val="24"/>
                <w:szCs w:val="24"/>
                <w:lang w:val="ro-RO"/>
              </w:rPr>
              <w:t>P</w:t>
            </w:r>
            <w:r w:rsidR="00622E70">
              <w:rPr>
                <w:rFonts w:ascii="Times New Roman" w:hAnsi="Times New Roman" w:cs="Times New Roman"/>
                <w:sz w:val="24"/>
                <w:szCs w:val="24"/>
                <w:lang w:val="ro-RO"/>
              </w:rPr>
              <w:t>edagog-p</w:t>
            </w:r>
            <w:r w:rsidR="005974B9" w:rsidRPr="00483C22">
              <w:rPr>
                <w:rFonts w:ascii="Times New Roman" w:hAnsi="Times New Roman" w:cs="Times New Roman"/>
                <w:sz w:val="24"/>
                <w:szCs w:val="24"/>
                <w:lang w:val="ro-RO"/>
              </w:rPr>
              <w:t xml:space="preserve">siholog social, </w:t>
            </w:r>
            <w:r w:rsidR="00622E70">
              <w:rPr>
                <w:rFonts w:ascii="Times New Roman" w:hAnsi="Times New Roman" w:cs="Times New Roman"/>
                <w:sz w:val="24"/>
                <w:szCs w:val="24"/>
                <w:lang w:val="ro-RO"/>
              </w:rPr>
              <w:t>drept</w:t>
            </w:r>
            <w:r w:rsidR="005974B9" w:rsidRPr="00483C22">
              <w:rPr>
                <w:rFonts w:ascii="Times New Roman" w:hAnsi="Times New Roman" w:cs="Times New Roman"/>
                <w:sz w:val="24"/>
                <w:szCs w:val="24"/>
                <w:lang w:val="ro-RO"/>
              </w:rPr>
              <w:t xml:space="preserve">, </w:t>
            </w:r>
            <w:r w:rsidR="003C67EC">
              <w:rPr>
                <w:rFonts w:ascii="Times New Roman" w:hAnsi="Times New Roman" w:cs="Times New Roman"/>
                <w:sz w:val="24"/>
                <w:szCs w:val="24"/>
                <w:lang w:val="ro-RO"/>
              </w:rPr>
              <w:t>administrare publică</w:t>
            </w:r>
          </w:p>
        </w:tc>
        <w:tc>
          <w:tcPr>
            <w:tcW w:w="1700" w:type="dxa"/>
          </w:tcPr>
          <w:p w:rsidR="005974B9" w:rsidRPr="00483C22" w:rsidRDefault="00E83B29" w:rsidP="004679E8">
            <w:pPr>
              <w:spacing w:after="0" w:line="240" w:lineRule="auto"/>
              <w:rPr>
                <w:rFonts w:ascii="Times New Roman" w:hAnsi="Times New Roman" w:cs="Times New Roman"/>
                <w:sz w:val="24"/>
                <w:szCs w:val="24"/>
              </w:rPr>
            </w:pPr>
            <w:proofErr w:type="spellStart"/>
            <w:r w:rsidRPr="00483C22">
              <w:rPr>
                <w:rFonts w:ascii="Times New Roman" w:hAnsi="Times New Roman" w:cs="Times New Roman"/>
                <w:sz w:val="24"/>
                <w:szCs w:val="24"/>
              </w:rPr>
              <w:t>Primar</w:t>
            </w:r>
            <w:proofErr w:type="spellEnd"/>
          </w:p>
        </w:tc>
        <w:tc>
          <w:tcPr>
            <w:tcW w:w="3118" w:type="dxa"/>
          </w:tcPr>
          <w:p w:rsidR="005974B9" w:rsidRPr="00483C22" w:rsidRDefault="005974B9" w:rsidP="004679E8">
            <w:pPr>
              <w:spacing w:after="0"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Primaria mun.Ceadir-Lunga</w:t>
            </w:r>
          </w:p>
        </w:tc>
      </w:tr>
      <w:tr w:rsidR="00D00153" w:rsidRPr="00483C22" w:rsidTr="00D00153">
        <w:trPr>
          <w:trHeight w:val="836"/>
        </w:trPr>
        <w:tc>
          <w:tcPr>
            <w:tcW w:w="556" w:type="dxa"/>
          </w:tcPr>
          <w:p w:rsidR="00D00153" w:rsidRPr="00483C22" w:rsidRDefault="00D00153" w:rsidP="00622E70">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Elena</w:t>
            </w:r>
          </w:p>
        </w:tc>
        <w:tc>
          <w:tcPr>
            <w:tcW w:w="14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Iurcenco</w:t>
            </w:r>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f</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1975</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PSRM</w:t>
            </w:r>
          </w:p>
        </w:tc>
        <w:tc>
          <w:tcPr>
            <w:tcW w:w="2127" w:type="dxa"/>
          </w:tcPr>
          <w:p w:rsidR="00D00153" w:rsidRPr="00483C22" w:rsidRDefault="00D00153" w:rsidP="004679E8">
            <w:pPr>
              <w:spacing w:line="240" w:lineRule="auto"/>
              <w:rPr>
                <w:rFonts w:ascii="Times New Roman" w:hAnsi="Times New Roman" w:cs="Times New Roman"/>
                <w:sz w:val="24"/>
                <w:szCs w:val="24"/>
              </w:rPr>
            </w:pPr>
            <w:r>
              <w:rPr>
                <w:rFonts w:ascii="Times New Roman" w:hAnsi="Times New Roman" w:cs="Times New Roman"/>
                <w:sz w:val="24"/>
                <w:szCs w:val="24"/>
                <w:lang w:val="ro-RO"/>
              </w:rPr>
              <w:t>P</w:t>
            </w:r>
            <w:r w:rsidRPr="00483C22">
              <w:rPr>
                <w:rFonts w:ascii="Times New Roman" w:hAnsi="Times New Roman" w:cs="Times New Roman"/>
                <w:sz w:val="24"/>
                <w:szCs w:val="24"/>
                <w:lang w:val="ro-RO"/>
              </w:rPr>
              <w:t>rofesor de matematică</w:t>
            </w:r>
          </w:p>
        </w:tc>
        <w:tc>
          <w:tcPr>
            <w:tcW w:w="1700"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Director</w:t>
            </w:r>
          </w:p>
        </w:tc>
        <w:tc>
          <w:tcPr>
            <w:tcW w:w="31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Lliceul teoretic raional numit după P.Guboglo</w:t>
            </w:r>
            <w:r>
              <w:rPr>
                <w:rFonts w:ascii="Times New Roman" w:hAnsi="Times New Roman" w:cs="Times New Roman"/>
                <w:sz w:val="24"/>
                <w:szCs w:val="24"/>
                <w:lang w:val="ro-RO"/>
              </w:rPr>
              <w:t xml:space="preserve"> </w:t>
            </w:r>
            <w:r w:rsidRPr="00483C22">
              <w:rPr>
                <w:rFonts w:ascii="Times New Roman" w:hAnsi="Times New Roman" w:cs="Times New Roman"/>
                <w:sz w:val="24"/>
                <w:szCs w:val="24"/>
                <w:lang w:val="ro-RO"/>
              </w:rPr>
              <w:t>mun.Ceadir-Lunga</w:t>
            </w:r>
          </w:p>
        </w:tc>
      </w:tr>
      <w:tr w:rsidR="00D00153" w:rsidRPr="00483C22" w:rsidTr="00D00153">
        <w:tc>
          <w:tcPr>
            <w:tcW w:w="556" w:type="dxa"/>
          </w:tcPr>
          <w:p w:rsidR="00D00153" w:rsidRPr="00483C22" w:rsidRDefault="00D00153"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rPr>
            </w:pPr>
            <w:r w:rsidRPr="00483C22">
              <w:rPr>
                <w:rFonts w:ascii="Times New Roman" w:hAnsi="Times New Roman" w:cs="Times New Roman"/>
                <w:sz w:val="24"/>
                <w:szCs w:val="24"/>
                <w:lang w:val="ro-RO"/>
              </w:rPr>
              <w:t>Natalia</w:t>
            </w:r>
            <w:r w:rsidRPr="00483C22">
              <w:rPr>
                <w:rFonts w:ascii="Times New Roman" w:hAnsi="Times New Roman" w:cs="Times New Roman"/>
                <w:sz w:val="24"/>
                <w:szCs w:val="24"/>
                <w:lang w:val="ru-RU"/>
              </w:rPr>
              <w:t xml:space="preserve">  </w:t>
            </w:r>
          </w:p>
        </w:tc>
        <w:tc>
          <w:tcPr>
            <w:tcW w:w="1418" w:type="dxa"/>
          </w:tcPr>
          <w:p w:rsidR="00D00153" w:rsidRPr="00483C22" w:rsidRDefault="00D00153" w:rsidP="004679E8">
            <w:pPr>
              <w:spacing w:line="240" w:lineRule="auto"/>
              <w:rPr>
                <w:rFonts w:ascii="Times New Roman" w:hAnsi="Times New Roman" w:cs="Times New Roman"/>
                <w:sz w:val="24"/>
                <w:szCs w:val="24"/>
                <w:lang w:val="ru-RU"/>
              </w:rPr>
            </w:pPr>
            <w:proofErr w:type="spellStart"/>
            <w:r w:rsidRPr="00483C22">
              <w:rPr>
                <w:rFonts w:ascii="Times New Roman" w:hAnsi="Times New Roman" w:cs="Times New Roman"/>
                <w:sz w:val="24"/>
                <w:szCs w:val="24"/>
              </w:rPr>
              <w:t>Novacilî</w:t>
            </w:r>
            <w:proofErr w:type="spellEnd"/>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f</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1959</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p>
        </w:tc>
        <w:tc>
          <w:tcPr>
            <w:tcW w:w="2127" w:type="dxa"/>
          </w:tcPr>
          <w:p w:rsidR="00D00153" w:rsidRPr="00483C22" w:rsidRDefault="00D0015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J</w:t>
            </w:r>
            <w:r w:rsidRPr="00483C22">
              <w:rPr>
                <w:rFonts w:ascii="Times New Roman" w:hAnsi="Times New Roman" w:cs="Times New Roman"/>
                <w:sz w:val="24"/>
                <w:szCs w:val="24"/>
                <w:lang w:val="ro-RO"/>
              </w:rPr>
              <w:t>urist</w:t>
            </w:r>
          </w:p>
        </w:tc>
        <w:tc>
          <w:tcPr>
            <w:tcW w:w="1700"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Educator</w:t>
            </w:r>
          </w:p>
        </w:tc>
        <w:tc>
          <w:tcPr>
            <w:tcW w:w="3118" w:type="dxa"/>
          </w:tcPr>
          <w:p w:rsidR="00D00153" w:rsidRPr="00483C22" w:rsidRDefault="00D00153" w:rsidP="004679E8">
            <w:pPr>
              <w:spacing w:line="240" w:lineRule="auto"/>
              <w:rPr>
                <w:rFonts w:ascii="Times New Roman" w:hAnsi="Times New Roman" w:cs="Times New Roman"/>
                <w:sz w:val="24"/>
                <w:szCs w:val="24"/>
              </w:rPr>
            </w:pPr>
            <w:r w:rsidRPr="00483C22">
              <w:rPr>
                <w:rFonts w:ascii="Times New Roman" w:hAnsi="Times New Roman" w:cs="Times New Roman"/>
                <w:sz w:val="24"/>
                <w:szCs w:val="24"/>
                <w:lang w:val="ro-RO"/>
              </w:rPr>
              <w:t>Liceul teoretic "ORIZONT"</w:t>
            </w:r>
            <w:r>
              <w:rPr>
                <w:rFonts w:ascii="Times New Roman" w:hAnsi="Times New Roman" w:cs="Times New Roman"/>
                <w:sz w:val="24"/>
                <w:szCs w:val="24"/>
                <w:lang w:val="ro-RO"/>
              </w:rPr>
              <w:t xml:space="preserve"> </w:t>
            </w:r>
            <w:r w:rsidRPr="00483C22">
              <w:rPr>
                <w:rFonts w:ascii="Times New Roman" w:hAnsi="Times New Roman" w:cs="Times New Roman"/>
                <w:sz w:val="24"/>
                <w:szCs w:val="24"/>
                <w:lang w:val="ro-RO"/>
              </w:rPr>
              <w:t>mun.Ceadir-Lunga</w:t>
            </w:r>
          </w:p>
        </w:tc>
      </w:tr>
      <w:tr w:rsidR="00D00153" w:rsidRPr="00483C22" w:rsidTr="00D00153">
        <w:tc>
          <w:tcPr>
            <w:tcW w:w="556" w:type="dxa"/>
          </w:tcPr>
          <w:p w:rsidR="00D00153" w:rsidRPr="00483C22" w:rsidRDefault="00D00153"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Andrei</w:t>
            </w:r>
          </w:p>
        </w:tc>
        <w:tc>
          <w:tcPr>
            <w:tcW w:w="14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Mihailov</w:t>
            </w:r>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m</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1982</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p>
        </w:tc>
        <w:tc>
          <w:tcPr>
            <w:tcW w:w="2127" w:type="dxa"/>
          </w:tcPr>
          <w:p w:rsidR="00D00153" w:rsidRPr="00483C22" w:rsidRDefault="00D0015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rPr>
              <w:t>M</w:t>
            </w:r>
            <w:r w:rsidRPr="00483C22">
              <w:rPr>
                <w:rFonts w:ascii="Times New Roman" w:hAnsi="Times New Roman" w:cs="Times New Roman"/>
                <w:sz w:val="24"/>
                <w:szCs w:val="24"/>
              </w:rPr>
              <w:t>anager</w:t>
            </w:r>
          </w:p>
        </w:tc>
        <w:tc>
          <w:tcPr>
            <w:tcW w:w="1700" w:type="dxa"/>
          </w:tcPr>
          <w:p w:rsidR="00D00153" w:rsidRPr="00483C22" w:rsidRDefault="00D0015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rPr>
              <w:t>M</w:t>
            </w:r>
            <w:r w:rsidRPr="00483C22">
              <w:rPr>
                <w:rFonts w:ascii="Times New Roman" w:hAnsi="Times New Roman" w:cs="Times New Roman"/>
                <w:sz w:val="24"/>
                <w:szCs w:val="24"/>
              </w:rPr>
              <w:t>anager</w:t>
            </w:r>
          </w:p>
        </w:tc>
        <w:tc>
          <w:tcPr>
            <w:tcW w:w="3118" w:type="dxa"/>
          </w:tcPr>
          <w:p w:rsidR="00D00153" w:rsidRPr="00622E70"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 xml:space="preserve"> </w:t>
            </w:r>
            <w:r w:rsidRPr="00483C22">
              <w:rPr>
                <w:rFonts w:ascii="Times New Roman" w:hAnsi="Times New Roman" w:cs="Times New Roman"/>
                <w:sz w:val="24"/>
                <w:szCs w:val="24"/>
                <w:lang w:val="ru-RU"/>
              </w:rPr>
              <w:t>«</w:t>
            </w:r>
            <w:r w:rsidRPr="00483C22">
              <w:rPr>
                <w:rFonts w:ascii="Times New Roman" w:hAnsi="Times New Roman" w:cs="Times New Roman"/>
                <w:sz w:val="24"/>
                <w:szCs w:val="24"/>
                <w:lang w:val="ro-RO"/>
              </w:rPr>
              <w:t>IUNAT</w:t>
            </w:r>
            <w:r w:rsidRPr="00483C22">
              <w:rPr>
                <w:rFonts w:ascii="Times New Roman" w:hAnsi="Times New Roman" w:cs="Times New Roman"/>
                <w:sz w:val="24"/>
                <w:szCs w:val="24"/>
                <w:lang w:val="ru-RU"/>
              </w:rPr>
              <w:t>»</w:t>
            </w:r>
            <w:r>
              <w:rPr>
                <w:rFonts w:ascii="Times New Roman" w:hAnsi="Times New Roman" w:cs="Times New Roman"/>
                <w:sz w:val="24"/>
                <w:szCs w:val="24"/>
                <w:lang w:val="ro-RO"/>
              </w:rPr>
              <w:t xml:space="preserve"> </w:t>
            </w:r>
            <w:r w:rsidRPr="00483C22">
              <w:rPr>
                <w:rFonts w:ascii="Times New Roman" w:hAnsi="Times New Roman" w:cs="Times New Roman"/>
                <w:sz w:val="24"/>
                <w:szCs w:val="24"/>
                <w:lang w:val="ro-RO"/>
              </w:rPr>
              <w:t>SRL</w:t>
            </w:r>
          </w:p>
        </w:tc>
      </w:tr>
      <w:tr w:rsidR="00D00153" w:rsidRPr="00483C22" w:rsidTr="00D00153">
        <w:tc>
          <w:tcPr>
            <w:tcW w:w="556" w:type="dxa"/>
          </w:tcPr>
          <w:p w:rsidR="00D00153" w:rsidRPr="00483C22" w:rsidRDefault="00D00153"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Nicolai</w:t>
            </w:r>
          </w:p>
        </w:tc>
        <w:tc>
          <w:tcPr>
            <w:tcW w:w="14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Chiseev</w:t>
            </w:r>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m</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1960</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p>
        </w:tc>
        <w:tc>
          <w:tcPr>
            <w:tcW w:w="2127" w:type="dxa"/>
          </w:tcPr>
          <w:p w:rsidR="00D00153" w:rsidRPr="00483C22" w:rsidRDefault="00D00153" w:rsidP="004679E8">
            <w:pPr>
              <w:spacing w:line="240" w:lineRule="auto"/>
              <w:rPr>
                <w:rFonts w:ascii="Times New Roman" w:hAnsi="Times New Roman" w:cs="Times New Roman"/>
                <w:sz w:val="24"/>
                <w:szCs w:val="24"/>
                <w:lang w:val="ro-RO"/>
              </w:rPr>
            </w:pPr>
            <w:proofErr w:type="spellStart"/>
            <w:r w:rsidRPr="00D00153">
              <w:rPr>
                <w:rFonts w:ascii="Times New Roman" w:hAnsi="Times New Roman" w:cs="Times New Roman"/>
                <w:sz w:val="24"/>
                <w:szCs w:val="24"/>
              </w:rPr>
              <w:t>Inginer-constuctor</w:t>
            </w:r>
            <w:proofErr w:type="spellEnd"/>
          </w:p>
        </w:tc>
        <w:tc>
          <w:tcPr>
            <w:tcW w:w="1700" w:type="dxa"/>
          </w:tcPr>
          <w:p w:rsidR="00D00153" w:rsidRPr="00483C22" w:rsidRDefault="00D0015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D</w:t>
            </w:r>
            <w:r w:rsidRPr="00483C22">
              <w:rPr>
                <w:rFonts w:ascii="Times New Roman" w:hAnsi="Times New Roman" w:cs="Times New Roman"/>
                <w:sz w:val="24"/>
                <w:szCs w:val="24"/>
                <w:lang w:val="ro-RO"/>
              </w:rPr>
              <w:t>irector</w:t>
            </w:r>
          </w:p>
        </w:tc>
        <w:tc>
          <w:tcPr>
            <w:tcW w:w="3118" w:type="dxa"/>
          </w:tcPr>
          <w:p w:rsidR="00D00153" w:rsidRPr="00483C22" w:rsidRDefault="00D00153" w:rsidP="004679E8">
            <w:pPr>
              <w:spacing w:line="240" w:lineRule="auto"/>
              <w:rPr>
                <w:rFonts w:ascii="Times New Roman" w:hAnsi="Times New Roman" w:cs="Times New Roman"/>
                <w:sz w:val="24"/>
                <w:szCs w:val="24"/>
              </w:rPr>
            </w:pPr>
            <w:r w:rsidRPr="00483C22">
              <w:rPr>
                <w:rFonts w:ascii="Times New Roman" w:hAnsi="Times New Roman" w:cs="Times New Roman"/>
                <w:sz w:val="24"/>
                <w:szCs w:val="24"/>
              </w:rPr>
              <w:t>«AMBORIO»</w:t>
            </w:r>
            <w:r>
              <w:rPr>
                <w:rFonts w:ascii="Times New Roman" w:hAnsi="Times New Roman" w:cs="Times New Roman"/>
                <w:sz w:val="24"/>
                <w:szCs w:val="24"/>
              </w:rPr>
              <w:t xml:space="preserve"> </w:t>
            </w:r>
            <w:r w:rsidRPr="00483C22">
              <w:rPr>
                <w:rFonts w:ascii="Times New Roman" w:hAnsi="Times New Roman" w:cs="Times New Roman"/>
                <w:sz w:val="24"/>
                <w:szCs w:val="24"/>
                <w:lang w:val="ro-RO"/>
              </w:rPr>
              <w:t>SRL</w:t>
            </w:r>
          </w:p>
        </w:tc>
      </w:tr>
      <w:tr w:rsidR="00D00153" w:rsidRPr="00483C22" w:rsidTr="00D00153">
        <w:tc>
          <w:tcPr>
            <w:tcW w:w="556" w:type="dxa"/>
          </w:tcPr>
          <w:p w:rsidR="00D00153" w:rsidRPr="00483C22" w:rsidRDefault="00D00153"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Zahari</w:t>
            </w:r>
          </w:p>
        </w:tc>
        <w:tc>
          <w:tcPr>
            <w:tcW w:w="14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Chihaial</w:t>
            </w:r>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m</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1951</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p>
        </w:tc>
        <w:tc>
          <w:tcPr>
            <w:tcW w:w="2127" w:type="dxa"/>
          </w:tcPr>
          <w:p w:rsidR="00D00153" w:rsidRPr="00483C22" w:rsidRDefault="00D00153" w:rsidP="004679E8">
            <w:pPr>
              <w:spacing w:line="240" w:lineRule="auto"/>
              <w:rPr>
                <w:rFonts w:ascii="Times New Roman" w:hAnsi="Times New Roman" w:cs="Times New Roman"/>
                <w:sz w:val="24"/>
                <w:szCs w:val="24"/>
              </w:rPr>
            </w:pPr>
            <w:r>
              <w:rPr>
                <w:rFonts w:ascii="Times New Roman" w:hAnsi="Times New Roman" w:cs="Times New Roman"/>
                <w:sz w:val="24"/>
                <w:szCs w:val="24"/>
                <w:lang w:val="ro-RO"/>
              </w:rPr>
              <w:t>E</w:t>
            </w:r>
            <w:r w:rsidRPr="00483C22">
              <w:rPr>
                <w:rFonts w:ascii="Times New Roman" w:hAnsi="Times New Roman" w:cs="Times New Roman"/>
                <w:sz w:val="24"/>
                <w:szCs w:val="24"/>
                <w:lang w:val="ro-RO"/>
              </w:rPr>
              <w:t>conomi</w:t>
            </w:r>
            <w:r>
              <w:rPr>
                <w:rFonts w:ascii="Times New Roman" w:hAnsi="Times New Roman" w:cs="Times New Roman"/>
                <w:sz w:val="24"/>
                <w:szCs w:val="24"/>
                <w:lang w:val="ro-RO"/>
              </w:rPr>
              <w:t>st</w:t>
            </w:r>
            <w:r w:rsidRPr="00483C22">
              <w:rPr>
                <w:rFonts w:ascii="Times New Roman" w:hAnsi="Times New Roman" w:cs="Times New Roman"/>
                <w:sz w:val="24"/>
                <w:szCs w:val="24"/>
                <w:lang w:val="ro-RO"/>
              </w:rPr>
              <w:t xml:space="preserve"> comerțului</w:t>
            </w:r>
          </w:p>
        </w:tc>
        <w:tc>
          <w:tcPr>
            <w:tcW w:w="1700" w:type="dxa"/>
          </w:tcPr>
          <w:p w:rsidR="00034533" w:rsidRPr="00483C22" w:rsidRDefault="0003453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Fundator</w:t>
            </w:r>
          </w:p>
        </w:tc>
        <w:tc>
          <w:tcPr>
            <w:tcW w:w="3118" w:type="dxa"/>
          </w:tcPr>
          <w:p w:rsidR="00D00153" w:rsidRPr="00034533" w:rsidRDefault="0003453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lang w:val="ru-RU"/>
              </w:rPr>
              <w:t>«</w:t>
            </w:r>
            <w:r>
              <w:rPr>
                <w:rFonts w:ascii="Times New Roman" w:hAnsi="Times New Roman" w:cs="Times New Roman"/>
                <w:sz w:val="24"/>
                <w:szCs w:val="24"/>
                <w:lang w:val="ro-RO"/>
              </w:rPr>
              <w:t>Vamzid-Grup</w:t>
            </w:r>
            <w:r>
              <w:rPr>
                <w:rFonts w:ascii="Times New Roman" w:hAnsi="Times New Roman" w:cs="Times New Roman"/>
                <w:sz w:val="24"/>
                <w:szCs w:val="24"/>
                <w:lang w:val="ru-RU"/>
              </w:rPr>
              <w:t>»</w:t>
            </w:r>
            <w:r>
              <w:rPr>
                <w:rFonts w:ascii="Times New Roman" w:hAnsi="Times New Roman" w:cs="Times New Roman"/>
                <w:sz w:val="24"/>
                <w:szCs w:val="24"/>
                <w:lang w:val="ro-RO"/>
              </w:rPr>
              <w:t xml:space="preserve"> SRL </w:t>
            </w:r>
          </w:p>
        </w:tc>
      </w:tr>
      <w:tr w:rsidR="00D00153" w:rsidRPr="00483C22" w:rsidTr="00D00153">
        <w:trPr>
          <w:trHeight w:val="856"/>
        </w:trPr>
        <w:tc>
          <w:tcPr>
            <w:tcW w:w="556" w:type="dxa"/>
          </w:tcPr>
          <w:p w:rsidR="00D00153" w:rsidRPr="00483C22" w:rsidRDefault="00D00153"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Diana</w:t>
            </w:r>
          </w:p>
        </w:tc>
        <w:tc>
          <w:tcPr>
            <w:tcW w:w="14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Reabaia</w:t>
            </w:r>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f</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1971</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p>
        </w:tc>
        <w:tc>
          <w:tcPr>
            <w:tcW w:w="2127" w:type="dxa"/>
          </w:tcPr>
          <w:p w:rsidR="00D00153" w:rsidRPr="00483C22" w:rsidRDefault="00D00153" w:rsidP="004679E8">
            <w:pPr>
              <w:spacing w:line="240" w:lineRule="auto"/>
              <w:rPr>
                <w:rFonts w:ascii="Times New Roman" w:hAnsi="Times New Roman" w:cs="Times New Roman"/>
                <w:sz w:val="24"/>
                <w:szCs w:val="24"/>
              </w:rPr>
            </w:pPr>
            <w:r>
              <w:rPr>
                <w:rFonts w:ascii="Times New Roman" w:hAnsi="Times New Roman" w:cs="Times New Roman"/>
                <w:sz w:val="24"/>
                <w:szCs w:val="24"/>
                <w:lang w:val="ro-RO"/>
              </w:rPr>
              <w:t>P</w:t>
            </w:r>
            <w:r w:rsidRPr="00483C22">
              <w:rPr>
                <w:rFonts w:ascii="Times New Roman" w:hAnsi="Times New Roman" w:cs="Times New Roman"/>
                <w:sz w:val="24"/>
                <w:szCs w:val="24"/>
                <w:lang w:val="ro-RO"/>
              </w:rPr>
              <w:t>rofesor</w:t>
            </w:r>
            <w:r>
              <w:rPr>
                <w:rFonts w:ascii="Times New Roman" w:hAnsi="Times New Roman" w:cs="Times New Roman"/>
                <w:sz w:val="24"/>
                <w:szCs w:val="24"/>
                <w:lang w:val="ro-RO"/>
              </w:rPr>
              <w:t>, management</w:t>
            </w:r>
            <w:r w:rsidRPr="00483C22">
              <w:rPr>
                <w:rFonts w:ascii="Times New Roman" w:hAnsi="Times New Roman" w:cs="Times New Roman"/>
                <w:sz w:val="24"/>
                <w:szCs w:val="24"/>
                <w:lang w:val="ro-RO"/>
              </w:rPr>
              <w:t xml:space="preserve"> </w:t>
            </w:r>
          </w:p>
        </w:tc>
        <w:tc>
          <w:tcPr>
            <w:tcW w:w="1700" w:type="dxa"/>
          </w:tcPr>
          <w:p w:rsidR="00D00153" w:rsidRPr="00483C22" w:rsidRDefault="00D0015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D</w:t>
            </w:r>
            <w:r w:rsidRPr="00483C22">
              <w:rPr>
                <w:rFonts w:ascii="Times New Roman" w:hAnsi="Times New Roman" w:cs="Times New Roman"/>
                <w:sz w:val="24"/>
                <w:szCs w:val="24"/>
                <w:lang w:val="ro-RO"/>
              </w:rPr>
              <w:t>irector</w:t>
            </w:r>
          </w:p>
        </w:tc>
        <w:tc>
          <w:tcPr>
            <w:tcW w:w="3118" w:type="dxa"/>
          </w:tcPr>
          <w:p w:rsidR="00D00153" w:rsidRPr="00483C22" w:rsidRDefault="00D00153" w:rsidP="004679E8">
            <w:pPr>
              <w:spacing w:line="240" w:lineRule="auto"/>
              <w:rPr>
                <w:rFonts w:ascii="Times New Roman" w:hAnsi="Times New Roman" w:cs="Times New Roman"/>
                <w:sz w:val="24"/>
                <w:szCs w:val="24"/>
              </w:rPr>
            </w:pPr>
            <w:r w:rsidRPr="00483C22">
              <w:rPr>
                <w:rFonts w:ascii="Times New Roman" w:hAnsi="Times New Roman" w:cs="Times New Roman"/>
                <w:sz w:val="24"/>
                <w:szCs w:val="24"/>
              </w:rPr>
              <w:t>G</w:t>
            </w:r>
            <w:r w:rsidRPr="00483C22">
              <w:rPr>
                <w:rFonts w:ascii="Times New Roman" w:hAnsi="Times New Roman" w:cs="Times New Roman"/>
                <w:sz w:val="24"/>
                <w:szCs w:val="24"/>
                <w:lang w:val="ro-RO"/>
              </w:rPr>
              <w:t>imnaziu</w:t>
            </w:r>
            <w:r>
              <w:rPr>
                <w:rFonts w:ascii="Times New Roman" w:hAnsi="Times New Roman" w:cs="Times New Roman"/>
                <w:sz w:val="24"/>
                <w:szCs w:val="24"/>
                <w:lang w:val="ro-RO"/>
              </w:rPr>
              <w:t>l</w:t>
            </w:r>
            <w:r w:rsidRPr="00483C22">
              <w:rPr>
                <w:rFonts w:ascii="Times New Roman" w:hAnsi="Times New Roman" w:cs="Times New Roman"/>
                <w:sz w:val="24"/>
                <w:szCs w:val="24"/>
                <w:lang w:val="ro-RO"/>
              </w:rPr>
              <w:t xml:space="preserve"> numit după P.Kazmalî</w:t>
            </w:r>
            <w:r>
              <w:rPr>
                <w:rFonts w:ascii="Times New Roman" w:hAnsi="Times New Roman" w:cs="Times New Roman"/>
                <w:sz w:val="24"/>
                <w:szCs w:val="24"/>
                <w:lang w:val="ro-RO"/>
              </w:rPr>
              <w:t xml:space="preserve"> </w:t>
            </w:r>
            <w:r w:rsidRPr="00483C22">
              <w:rPr>
                <w:rFonts w:ascii="Times New Roman" w:hAnsi="Times New Roman" w:cs="Times New Roman"/>
                <w:sz w:val="24"/>
                <w:szCs w:val="24"/>
                <w:lang w:val="ro-RO"/>
              </w:rPr>
              <w:t>mun.Ceadir-Lunga</w:t>
            </w:r>
          </w:p>
        </w:tc>
      </w:tr>
      <w:tr w:rsidR="00D00153" w:rsidRPr="00483C22" w:rsidTr="00D00153">
        <w:trPr>
          <w:trHeight w:val="842"/>
        </w:trPr>
        <w:tc>
          <w:tcPr>
            <w:tcW w:w="556" w:type="dxa"/>
          </w:tcPr>
          <w:p w:rsidR="00D00153" w:rsidRPr="00483C22" w:rsidRDefault="00D00153"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Valeri</w:t>
            </w:r>
          </w:p>
        </w:tc>
        <w:tc>
          <w:tcPr>
            <w:tcW w:w="14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Sarioglo</w:t>
            </w:r>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m</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1983</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p>
        </w:tc>
        <w:tc>
          <w:tcPr>
            <w:tcW w:w="2127" w:type="dxa"/>
          </w:tcPr>
          <w:p w:rsidR="00D00153" w:rsidRPr="00483C22" w:rsidRDefault="00D0015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Ș</w:t>
            </w:r>
            <w:r w:rsidRPr="00483C22">
              <w:rPr>
                <w:rFonts w:ascii="Times New Roman" w:hAnsi="Times New Roman" w:cs="Times New Roman"/>
                <w:sz w:val="24"/>
                <w:szCs w:val="24"/>
                <w:lang w:val="ro-RO"/>
              </w:rPr>
              <w:t>ofer</w:t>
            </w:r>
          </w:p>
        </w:tc>
        <w:tc>
          <w:tcPr>
            <w:tcW w:w="1700" w:type="dxa"/>
          </w:tcPr>
          <w:p w:rsidR="00D00153" w:rsidRPr="00483C22" w:rsidRDefault="00D0015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D</w:t>
            </w:r>
            <w:r w:rsidRPr="00483C22">
              <w:rPr>
                <w:rFonts w:ascii="Times New Roman" w:hAnsi="Times New Roman" w:cs="Times New Roman"/>
                <w:sz w:val="24"/>
                <w:szCs w:val="24"/>
                <w:lang w:val="ro-RO"/>
              </w:rPr>
              <w:t>irector</w:t>
            </w:r>
          </w:p>
        </w:tc>
        <w:tc>
          <w:tcPr>
            <w:tcW w:w="3118" w:type="dxa"/>
          </w:tcPr>
          <w:p w:rsidR="00D00153" w:rsidRPr="00483C22" w:rsidRDefault="00D00153" w:rsidP="004679E8">
            <w:pPr>
              <w:spacing w:line="240" w:lineRule="auto"/>
              <w:rPr>
                <w:rFonts w:ascii="Times New Roman" w:hAnsi="Times New Roman" w:cs="Times New Roman"/>
                <w:sz w:val="24"/>
                <w:szCs w:val="24"/>
              </w:rPr>
            </w:pPr>
            <w:r w:rsidRPr="00483C22">
              <w:rPr>
                <w:rFonts w:ascii="Times New Roman" w:hAnsi="Times New Roman" w:cs="Times New Roman"/>
                <w:sz w:val="24"/>
                <w:szCs w:val="24"/>
              </w:rPr>
              <w:t>«</w:t>
            </w:r>
            <w:r w:rsidRPr="00483C22">
              <w:rPr>
                <w:rFonts w:ascii="Times New Roman" w:hAnsi="Times New Roman" w:cs="Times New Roman"/>
                <w:sz w:val="24"/>
                <w:szCs w:val="24"/>
                <w:lang w:val="ro-RO"/>
              </w:rPr>
              <w:t>Sarvalteh Auto</w:t>
            </w:r>
            <w:r w:rsidRPr="00483C22">
              <w:rPr>
                <w:rFonts w:ascii="Times New Roman" w:hAnsi="Times New Roman" w:cs="Times New Roman"/>
                <w:sz w:val="24"/>
                <w:szCs w:val="24"/>
              </w:rPr>
              <w:t>»</w:t>
            </w:r>
            <w:r>
              <w:rPr>
                <w:rFonts w:ascii="Times New Roman" w:hAnsi="Times New Roman" w:cs="Times New Roman"/>
                <w:sz w:val="24"/>
                <w:szCs w:val="24"/>
              </w:rPr>
              <w:t xml:space="preserve"> </w:t>
            </w:r>
            <w:r w:rsidRPr="00483C22">
              <w:rPr>
                <w:rFonts w:ascii="Times New Roman" w:hAnsi="Times New Roman" w:cs="Times New Roman"/>
                <w:sz w:val="24"/>
                <w:szCs w:val="24"/>
              </w:rPr>
              <w:t>SRL</w:t>
            </w:r>
            <w:r w:rsidRPr="00483C22">
              <w:rPr>
                <w:rFonts w:ascii="Times New Roman" w:hAnsi="Times New Roman" w:cs="Times New Roman"/>
                <w:sz w:val="24"/>
                <w:szCs w:val="24"/>
                <w:lang w:val="ro-RO"/>
              </w:rPr>
              <w:t xml:space="preserve">, </w:t>
            </w:r>
            <w:r w:rsidRPr="00483C22">
              <w:rPr>
                <w:rFonts w:ascii="Times New Roman" w:hAnsi="Times New Roman" w:cs="Times New Roman"/>
                <w:sz w:val="24"/>
                <w:szCs w:val="24"/>
              </w:rPr>
              <w:t>«</w:t>
            </w:r>
            <w:r w:rsidRPr="00483C22">
              <w:rPr>
                <w:rFonts w:ascii="Times New Roman" w:hAnsi="Times New Roman" w:cs="Times New Roman"/>
                <w:sz w:val="24"/>
                <w:szCs w:val="24"/>
                <w:lang w:val="ro-RO"/>
              </w:rPr>
              <w:t>Baza de trausport Auto 24</w:t>
            </w:r>
            <w:r w:rsidRPr="00483C22">
              <w:rPr>
                <w:rFonts w:ascii="Times New Roman" w:hAnsi="Times New Roman" w:cs="Times New Roman"/>
                <w:sz w:val="24"/>
                <w:szCs w:val="24"/>
              </w:rPr>
              <w:t>»</w:t>
            </w:r>
            <w:r>
              <w:rPr>
                <w:rFonts w:ascii="Times New Roman" w:hAnsi="Times New Roman" w:cs="Times New Roman"/>
                <w:sz w:val="24"/>
                <w:szCs w:val="24"/>
              </w:rPr>
              <w:t xml:space="preserve"> </w:t>
            </w:r>
            <w:r w:rsidRPr="00483C22">
              <w:rPr>
                <w:rFonts w:ascii="Times New Roman" w:hAnsi="Times New Roman" w:cs="Times New Roman"/>
                <w:sz w:val="24"/>
                <w:szCs w:val="24"/>
                <w:lang w:val="ro-RO"/>
              </w:rPr>
              <w:t>SA</w:t>
            </w:r>
          </w:p>
        </w:tc>
      </w:tr>
      <w:tr w:rsidR="00D00153" w:rsidRPr="00483C22" w:rsidTr="00D00153">
        <w:tc>
          <w:tcPr>
            <w:tcW w:w="556" w:type="dxa"/>
          </w:tcPr>
          <w:p w:rsidR="00D00153" w:rsidRPr="00483C22" w:rsidRDefault="00D00153"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Haralampi</w:t>
            </w:r>
          </w:p>
        </w:tc>
        <w:tc>
          <w:tcPr>
            <w:tcW w:w="14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Meraji</w:t>
            </w:r>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m</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1954</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p>
        </w:tc>
        <w:tc>
          <w:tcPr>
            <w:tcW w:w="2127" w:type="dxa"/>
          </w:tcPr>
          <w:p w:rsidR="00D00153" w:rsidRPr="00483C22" w:rsidRDefault="00D0015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Ș</w:t>
            </w:r>
            <w:r w:rsidRPr="00483C22">
              <w:rPr>
                <w:rFonts w:ascii="Times New Roman" w:hAnsi="Times New Roman" w:cs="Times New Roman"/>
                <w:sz w:val="24"/>
                <w:szCs w:val="24"/>
                <w:lang w:val="ro-RO"/>
              </w:rPr>
              <w:t>ofer</w:t>
            </w:r>
          </w:p>
        </w:tc>
        <w:tc>
          <w:tcPr>
            <w:tcW w:w="1700" w:type="dxa"/>
          </w:tcPr>
          <w:p w:rsidR="00D00153" w:rsidRPr="00483C22" w:rsidRDefault="00D0015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Fundator</w:t>
            </w:r>
          </w:p>
        </w:tc>
        <w:tc>
          <w:tcPr>
            <w:tcW w:w="3118" w:type="dxa"/>
          </w:tcPr>
          <w:p w:rsidR="00D00153" w:rsidRPr="00622E70"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rPr>
              <w:t xml:space="preserve"> </w:t>
            </w:r>
            <w:r w:rsidRPr="00483C22">
              <w:rPr>
                <w:rFonts w:ascii="Times New Roman" w:hAnsi="Times New Roman" w:cs="Times New Roman"/>
                <w:sz w:val="24"/>
                <w:szCs w:val="24"/>
                <w:lang w:val="ru-RU"/>
              </w:rPr>
              <w:t>«</w:t>
            </w:r>
            <w:r w:rsidRPr="00483C22">
              <w:rPr>
                <w:rFonts w:ascii="Times New Roman" w:hAnsi="Times New Roman" w:cs="Times New Roman"/>
                <w:sz w:val="24"/>
                <w:szCs w:val="24"/>
              </w:rPr>
              <w:t>Trans-Test</w:t>
            </w:r>
            <w:r w:rsidRPr="00483C22">
              <w:rPr>
                <w:rFonts w:ascii="Times New Roman" w:hAnsi="Times New Roman" w:cs="Times New Roman"/>
                <w:sz w:val="24"/>
                <w:szCs w:val="24"/>
                <w:lang w:val="ru-RU"/>
              </w:rPr>
              <w:t>»</w:t>
            </w:r>
            <w:r>
              <w:rPr>
                <w:rFonts w:ascii="Times New Roman" w:hAnsi="Times New Roman" w:cs="Times New Roman"/>
                <w:sz w:val="24"/>
                <w:szCs w:val="24"/>
                <w:lang w:val="ro-RO"/>
              </w:rPr>
              <w:t xml:space="preserve"> </w:t>
            </w:r>
            <w:r w:rsidRPr="00483C22">
              <w:rPr>
                <w:rFonts w:ascii="Times New Roman" w:hAnsi="Times New Roman" w:cs="Times New Roman"/>
                <w:sz w:val="24"/>
                <w:szCs w:val="24"/>
              </w:rPr>
              <w:t xml:space="preserve">SRL  </w:t>
            </w:r>
          </w:p>
        </w:tc>
      </w:tr>
      <w:tr w:rsidR="00D00153" w:rsidRPr="00483C22" w:rsidTr="00D00153">
        <w:tc>
          <w:tcPr>
            <w:tcW w:w="556" w:type="dxa"/>
          </w:tcPr>
          <w:p w:rsidR="00D00153" w:rsidRPr="00483C22" w:rsidRDefault="00D00153"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Ivan</w:t>
            </w:r>
          </w:p>
        </w:tc>
        <w:tc>
          <w:tcPr>
            <w:tcW w:w="14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Stamov</w:t>
            </w:r>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m</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1977</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p>
        </w:tc>
        <w:tc>
          <w:tcPr>
            <w:tcW w:w="2127" w:type="dxa"/>
          </w:tcPr>
          <w:p w:rsidR="00D00153" w:rsidRPr="00483C22" w:rsidRDefault="00D00153" w:rsidP="004679E8">
            <w:pPr>
              <w:spacing w:line="240" w:lineRule="auto"/>
              <w:rPr>
                <w:rFonts w:ascii="Times New Roman" w:hAnsi="Times New Roman" w:cs="Times New Roman"/>
                <w:sz w:val="24"/>
                <w:szCs w:val="24"/>
              </w:rPr>
            </w:pPr>
            <w:r>
              <w:rPr>
                <w:rFonts w:ascii="Times New Roman" w:hAnsi="Times New Roman" w:cs="Times New Roman"/>
                <w:sz w:val="24"/>
                <w:szCs w:val="24"/>
                <w:lang w:val="ro-RO"/>
              </w:rPr>
              <w:t>Management</w:t>
            </w:r>
            <w:r w:rsidRPr="00483C22">
              <w:rPr>
                <w:rFonts w:ascii="Times New Roman" w:hAnsi="Times New Roman" w:cs="Times New Roman"/>
                <w:sz w:val="24"/>
                <w:szCs w:val="24"/>
                <w:lang w:val="ro-RO"/>
              </w:rPr>
              <w:t xml:space="preserve"> </w:t>
            </w:r>
            <w:r>
              <w:rPr>
                <w:rFonts w:ascii="Times New Roman" w:hAnsi="Times New Roman" w:cs="Times New Roman"/>
                <w:sz w:val="24"/>
                <w:szCs w:val="24"/>
                <w:lang w:val="ro-RO"/>
              </w:rPr>
              <w:t>a</w:t>
            </w:r>
            <w:r w:rsidRPr="00483C22">
              <w:rPr>
                <w:rFonts w:ascii="Times New Roman" w:hAnsi="Times New Roman" w:cs="Times New Roman"/>
                <w:sz w:val="24"/>
                <w:szCs w:val="24"/>
                <w:lang w:val="ro-RO"/>
              </w:rPr>
              <w:t xml:space="preserve"> cultur</w:t>
            </w:r>
            <w:r>
              <w:rPr>
                <w:rFonts w:ascii="Times New Roman" w:hAnsi="Times New Roman" w:cs="Times New Roman"/>
                <w:sz w:val="24"/>
                <w:szCs w:val="24"/>
                <w:lang w:val="ro-RO"/>
              </w:rPr>
              <w:t>ei</w:t>
            </w:r>
          </w:p>
        </w:tc>
        <w:tc>
          <w:tcPr>
            <w:tcW w:w="1700" w:type="dxa"/>
          </w:tcPr>
          <w:p w:rsidR="00D00153" w:rsidRPr="00483C22" w:rsidRDefault="00D0015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rPr>
              <w:t>D</w:t>
            </w:r>
            <w:r w:rsidRPr="00483C22">
              <w:rPr>
                <w:rFonts w:ascii="Times New Roman" w:hAnsi="Times New Roman" w:cs="Times New Roman"/>
                <w:sz w:val="24"/>
                <w:szCs w:val="24"/>
              </w:rPr>
              <w:t>irector</w:t>
            </w:r>
            <w:r>
              <w:rPr>
                <w:rFonts w:ascii="Times New Roman" w:hAnsi="Times New Roman" w:cs="Times New Roman"/>
                <w:sz w:val="24"/>
                <w:szCs w:val="24"/>
              </w:rPr>
              <w:t xml:space="preserve"> </w:t>
            </w:r>
            <w:r w:rsidRPr="00483C22">
              <w:rPr>
                <w:rFonts w:ascii="Times New Roman" w:hAnsi="Times New Roman" w:cs="Times New Roman"/>
                <w:sz w:val="24"/>
                <w:szCs w:val="24"/>
              </w:rPr>
              <w:t>artistic</w:t>
            </w:r>
          </w:p>
        </w:tc>
        <w:tc>
          <w:tcPr>
            <w:tcW w:w="3118" w:type="dxa"/>
          </w:tcPr>
          <w:p w:rsidR="00D00153" w:rsidRPr="00483C22" w:rsidRDefault="00D00153" w:rsidP="004679E8">
            <w:pPr>
              <w:spacing w:line="240" w:lineRule="auto"/>
              <w:rPr>
                <w:rFonts w:ascii="Times New Roman" w:hAnsi="Times New Roman" w:cs="Times New Roman"/>
                <w:sz w:val="24"/>
                <w:szCs w:val="24"/>
              </w:rPr>
            </w:pPr>
            <w:r w:rsidRPr="00483C22">
              <w:rPr>
                <w:rFonts w:ascii="Times New Roman" w:hAnsi="Times New Roman" w:cs="Times New Roman"/>
                <w:sz w:val="24"/>
                <w:szCs w:val="24"/>
                <w:lang w:val="ro-RO"/>
              </w:rPr>
              <w:t>Centrul Cultural Unificat</w:t>
            </w:r>
            <w:r w:rsidRPr="00483C22">
              <w:rPr>
                <w:rFonts w:ascii="Times New Roman" w:hAnsi="Times New Roman" w:cs="Times New Roman"/>
                <w:sz w:val="24"/>
                <w:szCs w:val="24"/>
              </w:rPr>
              <w:t xml:space="preserve"> din </w:t>
            </w:r>
            <w:r w:rsidRPr="00483C22">
              <w:rPr>
                <w:rFonts w:ascii="Times New Roman" w:hAnsi="Times New Roman" w:cs="Times New Roman"/>
                <w:sz w:val="24"/>
                <w:szCs w:val="24"/>
                <w:lang w:val="ro-RO"/>
              </w:rPr>
              <w:t>mun.Ceadir-Lunga</w:t>
            </w:r>
          </w:p>
        </w:tc>
      </w:tr>
      <w:tr w:rsidR="00D00153" w:rsidRPr="00483C22" w:rsidTr="00D00153">
        <w:trPr>
          <w:trHeight w:val="278"/>
        </w:trPr>
        <w:tc>
          <w:tcPr>
            <w:tcW w:w="556" w:type="dxa"/>
          </w:tcPr>
          <w:p w:rsidR="00D00153" w:rsidRPr="00483C22" w:rsidRDefault="00D00153"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Marianna</w:t>
            </w:r>
          </w:p>
        </w:tc>
        <w:tc>
          <w:tcPr>
            <w:tcW w:w="14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Andruşoi</w:t>
            </w:r>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f</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1987</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p>
        </w:tc>
        <w:tc>
          <w:tcPr>
            <w:tcW w:w="2127" w:type="dxa"/>
          </w:tcPr>
          <w:p w:rsidR="00D00153" w:rsidRPr="00483C22" w:rsidRDefault="00D0015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C</w:t>
            </w:r>
            <w:r w:rsidRPr="00483C22">
              <w:rPr>
                <w:rFonts w:ascii="Times New Roman" w:hAnsi="Times New Roman" w:cs="Times New Roman"/>
                <w:sz w:val="24"/>
                <w:szCs w:val="24"/>
                <w:lang w:val="ro-RO"/>
              </w:rPr>
              <w:t>ontabil</w:t>
            </w:r>
          </w:p>
        </w:tc>
        <w:tc>
          <w:tcPr>
            <w:tcW w:w="1700" w:type="dxa"/>
          </w:tcPr>
          <w:p w:rsidR="00D00153" w:rsidRPr="00483C22" w:rsidRDefault="00D0015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rPr>
              <w:t>E</w:t>
            </w:r>
            <w:r w:rsidRPr="00483C22">
              <w:rPr>
                <w:rFonts w:ascii="Times New Roman" w:hAnsi="Times New Roman" w:cs="Times New Roman"/>
                <w:sz w:val="24"/>
                <w:szCs w:val="24"/>
              </w:rPr>
              <w:t>xpert</w:t>
            </w:r>
            <w:r>
              <w:rPr>
                <w:rFonts w:ascii="Times New Roman" w:hAnsi="Times New Roman" w:cs="Times New Roman"/>
                <w:sz w:val="24"/>
                <w:szCs w:val="24"/>
              </w:rPr>
              <w:t xml:space="preserve"> </w:t>
            </w:r>
            <w:proofErr w:type="spellStart"/>
            <w:r w:rsidRPr="00483C22">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sidRPr="00483C22">
              <w:rPr>
                <w:rFonts w:ascii="Times New Roman" w:hAnsi="Times New Roman" w:cs="Times New Roman"/>
                <w:sz w:val="24"/>
                <w:szCs w:val="24"/>
              </w:rPr>
              <w:t>accesibilitate</w:t>
            </w:r>
            <w:proofErr w:type="spellEnd"/>
          </w:p>
        </w:tc>
        <w:tc>
          <w:tcPr>
            <w:tcW w:w="31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Centrul pentru drepturile persoanelor cu dizabilit</w:t>
            </w:r>
          </w:p>
        </w:tc>
      </w:tr>
      <w:tr w:rsidR="00D00153" w:rsidRPr="00483C22" w:rsidTr="00D00153">
        <w:tc>
          <w:tcPr>
            <w:tcW w:w="556" w:type="dxa"/>
          </w:tcPr>
          <w:p w:rsidR="00D00153" w:rsidRPr="00483C22" w:rsidRDefault="00D00153"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Elena</w:t>
            </w:r>
          </w:p>
        </w:tc>
        <w:tc>
          <w:tcPr>
            <w:tcW w:w="14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Danaji</w:t>
            </w:r>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f</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1970</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p>
        </w:tc>
        <w:tc>
          <w:tcPr>
            <w:tcW w:w="2127" w:type="dxa"/>
          </w:tcPr>
          <w:p w:rsidR="00D00153" w:rsidRPr="00483C22" w:rsidRDefault="00D00153" w:rsidP="004679E8">
            <w:pPr>
              <w:spacing w:line="240" w:lineRule="auto"/>
              <w:rPr>
                <w:rFonts w:ascii="Times New Roman" w:hAnsi="Times New Roman" w:cs="Times New Roman"/>
                <w:sz w:val="24"/>
                <w:szCs w:val="24"/>
              </w:rPr>
            </w:pPr>
            <w:r>
              <w:rPr>
                <w:rFonts w:ascii="Times New Roman" w:hAnsi="Times New Roman" w:cs="Times New Roman"/>
                <w:sz w:val="24"/>
                <w:szCs w:val="24"/>
                <w:lang w:val="ro-RO"/>
              </w:rPr>
              <w:t>P</w:t>
            </w:r>
            <w:r w:rsidRPr="00483C22">
              <w:rPr>
                <w:rFonts w:ascii="Times New Roman" w:hAnsi="Times New Roman" w:cs="Times New Roman"/>
                <w:sz w:val="24"/>
                <w:szCs w:val="24"/>
                <w:lang w:val="ro-RO"/>
              </w:rPr>
              <w:t xml:space="preserve">rofesor de </w:t>
            </w:r>
            <w:r w:rsidRPr="00483C22">
              <w:rPr>
                <w:rFonts w:ascii="Times New Roman" w:hAnsi="Times New Roman" w:cs="Times New Roman"/>
                <w:sz w:val="24"/>
                <w:szCs w:val="24"/>
                <w:lang w:val="ro-RO"/>
              </w:rPr>
              <w:lastRenderedPageBreak/>
              <w:t>biologie</w:t>
            </w:r>
          </w:p>
        </w:tc>
        <w:tc>
          <w:tcPr>
            <w:tcW w:w="1700" w:type="dxa"/>
          </w:tcPr>
          <w:p w:rsidR="00D00153" w:rsidRPr="00483C22" w:rsidRDefault="00D0015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lastRenderedPageBreak/>
              <w:t>D</w:t>
            </w:r>
            <w:r w:rsidRPr="00483C22">
              <w:rPr>
                <w:rFonts w:ascii="Times New Roman" w:hAnsi="Times New Roman" w:cs="Times New Roman"/>
                <w:sz w:val="24"/>
                <w:szCs w:val="24"/>
                <w:lang w:val="ro-RO"/>
              </w:rPr>
              <w:t>irector</w:t>
            </w:r>
          </w:p>
        </w:tc>
        <w:tc>
          <w:tcPr>
            <w:tcW w:w="3118" w:type="dxa"/>
          </w:tcPr>
          <w:p w:rsidR="00D00153" w:rsidRPr="00483C22" w:rsidRDefault="00D00153" w:rsidP="004679E8">
            <w:pPr>
              <w:spacing w:line="240" w:lineRule="auto"/>
              <w:rPr>
                <w:rFonts w:ascii="Times New Roman" w:hAnsi="Times New Roman" w:cs="Times New Roman"/>
                <w:sz w:val="24"/>
                <w:szCs w:val="24"/>
              </w:rPr>
            </w:pPr>
            <w:r w:rsidRPr="00483C22">
              <w:rPr>
                <w:rFonts w:ascii="Times New Roman" w:hAnsi="Times New Roman" w:cs="Times New Roman"/>
                <w:sz w:val="24"/>
                <w:szCs w:val="24"/>
                <w:lang w:val="ro-RO"/>
              </w:rPr>
              <w:t xml:space="preserve">Centrul </w:t>
            </w:r>
            <w:r w:rsidR="00034533">
              <w:rPr>
                <w:rFonts w:ascii="Times New Roman" w:hAnsi="Times New Roman" w:cs="Times New Roman"/>
                <w:sz w:val="24"/>
                <w:szCs w:val="24"/>
                <w:lang w:val="ro-RO"/>
              </w:rPr>
              <w:t>de creație pentru</w:t>
            </w:r>
            <w:r w:rsidRPr="00483C22">
              <w:rPr>
                <w:rFonts w:ascii="Times New Roman" w:hAnsi="Times New Roman" w:cs="Times New Roman"/>
                <w:sz w:val="24"/>
                <w:szCs w:val="24"/>
                <w:lang w:val="ro-RO"/>
              </w:rPr>
              <w:t xml:space="preserve"> </w:t>
            </w:r>
            <w:r w:rsidR="00034533">
              <w:rPr>
                <w:rFonts w:ascii="Times New Roman" w:hAnsi="Times New Roman" w:cs="Times New Roman"/>
                <w:sz w:val="24"/>
                <w:szCs w:val="24"/>
                <w:lang w:val="ro-RO"/>
              </w:rPr>
              <w:lastRenderedPageBreak/>
              <w:t>c</w:t>
            </w:r>
            <w:r w:rsidRPr="00483C22">
              <w:rPr>
                <w:rFonts w:ascii="Times New Roman" w:hAnsi="Times New Roman" w:cs="Times New Roman"/>
                <w:sz w:val="24"/>
                <w:szCs w:val="24"/>
                <w:lang w:val="ro-RO"/>
              </w:rPr>
              <w:t>opii mun.Ceadir-Lunga</w:t>
            </w:r>
          </w:p>
        </w:tc>
      </w:tr>
      <w:tr w:rsidR="00D00153" w:rsidRPr="00483C22" w:rsidTr="00D00153">
        <w:tc>
          <w:tcPr>
            <w:tcW w:w="556" w:type="dxa"/>
          </w:tcPr>
          <w:p w:rsidR="00D00153" w:rsidRPr="00483C22" w:rsidRDefault="00D00153"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Ecaterina</w:t>
            </w:r>
          </w:p>
        </w:tc>
        <w:tc>
          <w:tcPr>
            <w:tcW w:w="14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Novacil</w:t>
            </w:r>
            <w:r w:rsidRPr="00483C22">
              <w:rPr>
                <w:rFonts w:ascii="Times New Roman" w:hAnsi="Times New Roman" w:cs="Times New Roman"/>
                <w:sz w:val="24"/>
                <w:szCs w:val="24"/>
              </w:rPr>
              <w:t>î</w:t>
            </w:r>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f</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1970</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p>
        </w:tc>
        <w:tc>
          <w:tcPr>
            <w:tcW w:w="2127" w:type="dxa"/>
          </w:tcPr>
          <w:p w:rsidR="00D00153" w:rsidRPr="00483C22" w:rsidRDefault="00D00153" w:rsidP="004679E8">
            <w:pPr>
              <w:spacing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F</w:t>
            </w:r>
            <w:r w:rsidRPr="00483C22">
              <w:rPr>
                <w:rFonts w:ascii="Times New Roman" w:hAnsi="Times New Roman" w:cs="Times New Roman"/>
                <w:sz w:val="24"/>
                <w:szCs w:val="24"/>
              </w:rPr>
              <w:t>inanciar</w:t>
            </w:r>
            <w:proofErr w:type="spellEnd"/>
            <w:r w:rsidRPr="00483C22">
              <w:rPr>
                <w:rFonts w:ascii="Times New Roman" w:hAnsi="Times New Roman" w:cs="Times New Roman"/>
                <w:sz w:val="24"/>
                <w:szCs w:val="24"/>
              </w:rPr>
              <w:t xml:space="preserve"> de audit</w:t>
            </w:r>
          </w:p>
        </w:tc>
        <w:tc>
          <w:tcPr>
            <w:tcW w:w="1700" w:type="dxa"/>
          </w:tcPr>
          <w:p w:rsidR="00D00153" w:rsidRPr="00483C22" w:rsidRDefault="00D0015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D</w:t>
            </w:r>
            <w:r w:rsidRPr="00483C22">
              <w:rPr>
                <w:rFonts w:ascii="Times New Roman" w:hAnsi="Times New Roman" w:cs="Times New Roman"/>
                <w:sz w:val="24"/>
                <w:szCs w:val="24"/>
                <w:lang w:val="ro-RO"/>
              </w:rPr>
              <w:t>irector</w:t>
            </w:r>
          </w:p>
        </w:tc>
        <w:tc>
          <w:tcPr>
            <w:tcW w:w="3118" w:type="dxa"/>
          </w:tcPr>
          <w:p w:rsidR="00D00153" w:rsidRPr="00483C22" w:rsidRDefault="00D00153" w:rsidP="004679E8">
            <w:pPr>
              <w:spacing w:line="240" w:lineRule="auto"/>
              <w:rPr>
                <w:rFonts w:ascii="Times New Roman" w:hAnsi="Times New Roman" w:cs="Times New Roman"/>
                <w:sz w:val="24"/>
                <w:szCs w:val="24"/>
              </w:rPr>
            </w:pPr>
            <w:r w:rsidRPr="00483C22">
              <w:rPr>
                <w:rFonts w:ascii="Times New Roman" w:hAnsi="Times New Roman" w:cs="Times New Roman"/>
                <w:sz w:val="24"/>
                <w:szCs w:val="24"/>
              </w:rPr>
              <w:t>«</w:t>
            </w:r>
            <w:r w:rsidRPr="00483C22">
              <w:rPr>
                <w:rFonts w:ascii="Times New Roman" w:hAnsi="Times New Roman" w:cs="Times New Roman"/>
                <w:sz w:val="24"/>
                <w:szCs w:val="24"/>
                <w:lang w:val="ro-RO"/>
              </w:rPr>
              <w:t>Novacil</w:t>
            </w:r>
            <w:r w:rsidRPr="00483C22">
              <w:rPr>
                <w:rFonts w:ascii="Times New Roman" w:hAnsi="Times New Roman" w:cs="Times New Roman"/>
                <w:sz w:val="24"/>
                <w:szCs w:val="24"/>
              </w:rPr>
              <w:t>î E</w:t>
            </w:r>
            <w:proofErr w:type="gramStart"/>
            <w:r w:rsidRPr="00483C22">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lang w:val="ro-RO"/>
              </w:rPr>
              <w:t>Î</w:t>
            </w:r>
            <w:r w:rsidRPr="00483C22">
              <w:rPr>
                <w:rFonts w:ascii="Times New Roman" w:hAnsi="Times New Roman" w:cs="Times New Roman"/>
                <w:sz w:val="24"/>
                <w:szCs w:val="24"/>
                <w:lang w:val="ro-RO"/>
              </w:rPr>
              <w:t>I</w:t>
            </w:r>
          </w:p>
        </w:tc>
      </w:tr>
      <w:tr w:rsidR="00D00153" w:rsidRPr="00483C22" w:rsidTr="00D00153">
        <w:trPr>
          <w:trHeight w:val="454"/>
        </w:trPr>
        <w:tc>
          <w:tcPr>
            <w:tcW w:w="556" w:type="dxa"/>
          </w:tcPr>
          <w:p w:rsidR="00D00153" w:rsidRPr="00483C22" w:rsidRDefault="00D00153"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Maria</w:t>
            </w:r>
          </w:p>
        </w:tc>
        <w:tc>
          <w:tcPr>
            <w:tcW w:w="14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Culeva</w:t>
            </w:r>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f</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1968</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p>
        </w:tc>
        <w:tc>
          <w:tcPr>
            <w:tcW w:w="2127" w:type="dxa"/>
          </w:tcPr>
          <w:p w:rsidR="00D00153" w:rsidRPr="00483C22" w:rsidRDefault="00D00153" w:rsidP="004679E8">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Merceolog</w:t>
            </w:r>
            <w:proofErr w:type="spellEnd"/>
          </w:p>
        </w:tc>
        <w:tc>
          <w:tcPr>
            <w:tcW w:w="1700" w:type="dxa"/>
          </w:tcPr>
          <w:p w:rsidR="00D00153" w:rsidRPr="00483C22" w:rsidRDefault="00D00153" w:rsidP="004679E8">
            <w:pPr>
              <w:spacing w:line="240" w:lineRule="auto"/>
              <w:rPr>
                <w:rFonts w:ascii="Times New Roman" w:hAnsi="Times New Roman" w:cs="Times New Roman"/>
                <w:sz w:val="24"/>
                <w:szCs w:val="24"/>
              </w:rPr>
            </w:pPr>
            <w:r>
              <w:rPr>
                <w:rFonts w:ascii="Times New Roman" w:hAnsi="Times New Roman" w:cs="Times New Roman"/>
                <w:sz w:val="24"/>
                <w:szCs w:val="24"/>
                <w:lang w:val="ro-RO"/>
              </w:rPr>
              <w:t>P</w:t>
            </w:r>
            <w:r w:rsidRPr="00483C22">
              <w:rPr>
                <w:rFonts w:ascii="Times New Roman" w:hAnsi="Times New Roman" w:cs="Times New Roman"/>
                <w:sz w:val="24"/>
                <w:szCs w:val="24"/>
                <w:lang w:val="ro-RO"/>
              </w:rPr>
              <w:t>reședinte al Biroului Executiv</w:t>
            </w:r>
          </w:p>
        </w:tc>
        <w:tc>
          <w:tcPr>
            <w:tcW w:w="3118" w:type="dxa"/>
          </w:tcPr>
          <w:p w:rsidR="00D00153" w:rsidRPr="00483C22" w:rsidRDefault="00D00153" w:rsidP="004679E8">
            <w:pPr>
              <w:spacing w:line="240" w:lineRule="auto"/>
              <w:rPr>
                <w:rFonts w:ascii="Times New Roman" w:hAnsi="Times New Roman" w:cs="Times New Roman"/>
                <w:sz w:val="24"/>
                <w:szCs w:val="24"/>
              </w:rPr>
            </w:pPr>
            <w:r w:rsidRPr="00483C22">
              <w:rPr>
                <w:rFonts w:ascii="Times New Roman" w:hAnsi="Times New Roman" w:cs="Times New Roman"/>
                <w:sz w:val="24"/>
                <w:szCs w:val="24"/>
              </w:rPr>
              <w:t>UNIVERSALCOOP</w:t>
            </w:r>
          </w:p>
        </w:tc>
      </w:tr>
      <w:tr w:rsidR="00D00153" w:rsidRPr="00483C22" w:rsidTr="00D00153">
        <w:tc>
          <w:tcPr>
            <w:tcW w:w="556" w:type="dxa"/>
          </w:tcPr>
          <w:p w:rsidR="00D00153" w:rsidRPr="00483C22" w:rsidRDefault="00D00153"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Nicolai</w:t>
            </w:r>
          </w:p>
        </w:tc>
        <w:tc>
          <w:tcPr>
            <w:tcW w:w="1418" w:type="dxa"/>
          </w:tcPr>
          <w:p w:rsidR="00D00153" w:rsidRPr="00483C22" w:rsidRDefault="00D00153" w:rsidP="004679E8">
            <w:pPr>
              <w:spacing w:line="240" w:lineRule="auto"/>
              <w:ind w:right="403"/>
              <w:rPr>
                <w:rFonts w:ascii="Times New Roman" w:hAnsi="Times New Roman" w:cs="Times New Roman"/>
                <w:sz w:val="24"/>
                <w:szCs w:val="24"/>
                <w:lang w:val="ro-RO"/>
              </w:rPr>
            </w:pPr>
            <w:r w:rsidRPr="00483C22">
              <w:rPr>
                <w:rFonts w:ascii="Times New Roman" w:hAnsi="Times New Roman" w:cs="Times New Roman"/>
                <w:sz w:val="24"/>
                <w:szCs w:val="24"/>
                <w:lang w:val="ro-RO"/>
              </w:rPr>
              <w:t>Dişli</w:t>
            </w:r>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m</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1996</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p>
        </w:tc>
        <w:tc>
          <w:tcPr>
            <w:tcW w:w="2127" w:type="dxa"/>
          </w:tcPr>
          <w:p w:rsidR="00D00153" w:rsidRPr="00483C22" w:rsidRDefault="00D00153" w:rsidP="004679E8">
            <w:pPr>
              <w:spacing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T</w:t>
            </w:r>
            <w:r w:rsidRPr="00483C22">
              <w:rPr>
                <w:rFonts w:ascii="Times New Roman" w:hAnsi="Times New Roman" w:cs="Times New Roman"/>
                <w:sz w:val="24"/>
                <w:szCs w:val="24"/>
              </w:rPr>
              <w:t>ehnolog</w:t>
            </w:r>
            <w:proofErr w:type="spellEnd"/>
            <w:r w:rsidRPr="00483C22">
              <w:rPr>
                <w:rFonts w:ascii="Times New Roman" w:hAnsi="Times New Roman" w:cs="Times New Roman"/>
                <w:sz w:val="24"/>
                <w:szCs w:val="24"/>
              </w:rPr>
              <w:t xml:space="preserve"> </w:t>
            </w:r>
            <w:proofErr w:type="spellStart"/>
            <w:r w:rsidRPr="00483C22">
              <w:rPr>
                <w:rFonts w:ascii="Times New Roman" w:hAnsi="Times New Roman" w:cs="Times New Roman"/>
                <w:sz w:val="24"/>
                <w:szCs w:val="24"/>
              </w:rPr>
              <w:t>alimentar</w:t>
            </w:r>
            <w:proofErr w:type="spellEnd"/>
          </w:p>
        </w:tc>
        <w:tc>
          <w:tcPr>
            <w:tcW w:w="1700" w:type="dxa"/>
          </w:tcPr>
          <w:p w:rsidR="00D00153" w:rsidRPr="00483C22" w:rsidRDefault="00D0015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rPr>
              <w:t>S</w:t>
            </w:r>
            <w:r w:rsidRPr="00483C22">
              <w:rPr>
                <w:rFonts w:ascii="Times New Roman" w:hAnsi="Times New Roman" w:cs="Times New Roman"/>
                <w:sz w:val="24"/>
                <w:szCs w:val="24"/>
              </w:rPr>
              <w:t>pecialist</w:t>
            </w:r>
            <w:r>
              <w:rPr>
                <w:rFonts w:ascii="Times New Roman" w:hAnsi="Times New Roman" w:cs="Times New Roman"/>
                <w:sz w:val="24"/>
                <w:szCs w:val="24"/>
              </w:rPr>
              <w:t xml:space="preserve"> de </w:t>
            </w:r>
            <w:proofErr w:type="spellStart"/>
            <w:r w:rsidRPr="00483C22">
              <w:rPr>
                <w:rFonts w:ascii="Times New Roman" w:hAnsi="Times New Roman" w:cs="Times New Roman"/>
                <w:sz w:val="24"/>
                <w:szCs w:val="24"/>
              </w:rPr>
              <w:t>proiect</w:t>
            </w:r>
            <w:proofErr w:type="spellEnd"/>
          </w:p>
        </w:tc>
        <w:tc>
          <w:tcPr>
            <w:tcW w:w="31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Primaria mun.Ceadir-Lunga</w:t>
            </w:r>
          </w:p>
        </w:tc>
      </w:tr>
      <w:tr w:rsidR="00D00153" w:rsidRPr="00483C22" w:rsidTr="00D00153">
        <w:tc>
          <w:tcPr>
            <w:tcW w:w="556" w:type="dxa"/>
          </w:tcPr>
          <w:p w:rsidR="00D00153" w:rsidRPr="00483C22" w:rsidRDefault="00D00153"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Vera</w:t>
            </w:r>
          </w:p>
        </w:tc>
        <w:tc>
          <w:tcPr>
            <w:tcW w:w="14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Coşarnaia</w:t>
            </w:r>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f</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1971</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p>
        </w:tc>
        <w:tc>
          <w:tcPr>
            <w:tcW w:w="2127" w:type="dxa"/>
          </w:tcPr>
          <w:p w:rsidR="00D00153" w:rsidRPr="00483C22" w:rsidRDefault="00D00153" w:rsidP="004679E8">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Merceolog</w:t>
            </w:r>
            <w:proofErr w:type="spellEnd"/>
          </w:p>
        </w:tc>
        <w:tc>
          <w:tcPr>
            <w:tcW w:w="1700" w:type="dxa"/>
          </w:tcPr>
          <w:p w:rsidR="00D00153" w:rsidRPr="00483C22" w:rsidRDefault="00D0015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D</w:t>
            </w:r>
            <w:r w:rsidRPr="00483C22">
              <w:rPr>
                <w:rFonts w:ascii="Times New Roman" w:hAnsi="Times New Roman" w:cs="Times New Roman"/>
                <w:sz w:val="24"/>
                <w:szCs w:val="24"/>
                <w:lang w:val="ro-RO"/>
              </w:rPr>
              <w:t>irector</w:t>
            </w:r>
          </w:p>
        </w:tc>
        <w:tc>
          <w:tcPr>
            <w:tcW w:w="3118" w:type="dxa"/>
          </w:tcPr>
          <w:p w:rsidR="00D00153" w:rsidRPr="00622E70"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 xml:space="preserve"> </w:t>
            </w:r>
            <w:r w:rsidRPr="00483C22">
              <w:rPr>
                <w:rFonts w:ascii="Times New Roman" w:hAnsi="Times New Roman" w:cs="Times New Roman"/>
                <w:sz w:val="24"/>
                <w:szCs w:val="24"/>
                <w:lang w:val="ru-RU"/>
              </w:rPr>
              <w:t>«</w:t>
            </w:r>
            <w:r w:rsidRPr="00483C22">
              <w:rPr>
                <w:rFonts w:ascii="Times New Roman" w:hAnsi="Times New Roman" w:cs="Times New Roman"/>
                <w:sz w:val="24"/>
                <w:szCs w:val="24"/>
                <w:lang w:val="ro-RO"/>
              </w:rPr>
              <w:t>Anver-Textil</w:t>
            </w:r>
            <w:r w:rsidRPr="00483C22">
              <w:rPr>
                <w:rFonts w:ascii="Times New Roman" w:hAnsi="Times New Roman" w:cs="Times New Roman"/>
                <w:sz w:val="24"/>
                <w:szCs w:val="24"/>
                <w:lang w:val="ru-RU"/>
              </w:rPr>
              <w:t>»</w:t>
            </w:r>
            <w:r>
              <w:rPr>
                <w:rFonts w:ascii="Times New Roman" w:hAnsi="Times New Roman" w:cs="Times New Roman"/>
                <w:sz w:val="24"/>
                <w:szCs w:val="24"/>
                <w:lang w:val="ro-RO"/>
              </w:rPr>
              <w:t xml:space="preserve"> </w:t>
            </w:r>
            <w:r w:rsidRPr="00483C22">
              <w:rPr>
                <w:rFonts w:ascii="Times New Roman" w:hAnsi="Times New Roman" w:cs="Times New Roman"/>
                <w:sz w:val="24"/>
                <w:szCs w:val="24"/>
                <w:lang w:val="ro-RO"/>
              </w:rPr>
              <w:t>SRL</w:t>
            </w:r>
          </w:p>
        </w:tc>
      </w:tr>
      <w:tr w:rsidR="00D00153" w:rsidRPr="00483C22" w:rsidTr="00D00153">
        <w:trPr>
          <w:trHeight w:val="596"/>
        </w:trPr>
        <w:tc>
          <w:tcPr>
            <w:tcW w:w="556" w:type="dxa"/>
          </w:tcPr>
          <w:p w:rsidR="00D00153" w:rsidRPr="00483C22" w:rsidRDefault="00D00153"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Oxana</w:t>
            </w:r>
          </w:p>
        </w:tc>
        <w:tc>
          <w:tcPr>
            <w:tcW w:w="14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Consta</w:t>
            </w:r>
            <w:r w:rsidRPr="00483C22">
              <w:rPr>
                <w:rFonts w:ascii="Times New Roman" w:hAnsi="Times New Roman" w:cs="Times New Roman"/>
                <w:sz w:val="24"/>
                <w:szCs w:val="24"/>
              </w:rPr>
              <w:t>n</w:t>
            </w:r>
            <w:r w:rsidRPr="00483C22">
              <w:rPr>
                <w:rFonts w:ascii="Times New Roman" w:hAnsi="Times New Roman" w:cs="Times New Roman"/>
                <w:sz w:val="24"/>
                <w:szCs w:val="24"/>
                <w:lang w:val="ro-RO"/>
              </w:rPr>
              <w:t>tinova</w:t>
            </w:r>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f</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1973</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p>
        </w:tc>
        <w:tc>
          <w:tcPr>
            <w:tcW w:w="2127" w:type="dxa"/>
          </w:tcPr>
          <w:p w:rsidR="00D00153" w:rsidRPr="00483C22" w:rsidRDefault="00D0015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P</w:t>
            </w:r>
            <w:r w:rsidRPr="00483C22">
              <w:rPr>
                <w:rFonts w:ascii="Times New Roman" w:hAnsi="Times New Roman" w:cs="Times New Roman"/>
                <w:sz w:val="24"/>
                <w:szCs w:val="24"/>
                <w:lang w:val="ro-RO"/>
              </w:rPr>
              <w:t>rofesor de limbă gagauză și școala primară</w:t>
            </w:r>
          </w:p>
        </w:tc>
        <w:tc>
          <w:tcPr>
            <w:tcW w:w="1700" w:type="dxa"/>
          </w:tcPr>
          <w:p w:rsidR="00D00153" w:rsidRPr="00483C22" w:rsidRDefault="00D00153" w:rsidP="004679E8">
            <w:pPr>
              <w:spacing w:line="240" w:lineRule="auto"/>
              <w:rPr>
                <w:rFonts w:ascii="Times New Roman" w:hAnsi="Times New Roman" w:cs="Times New Roman"/>
                <w:sz w:val="24"/>
                <w:szCs w:val="24"/>
              </w:rPr>
            </w:pPr>
            <w:r>
              <w:rPr>
                <w:rFonts w:ascii="Times New Roman" w:hAnsi="Times New Roman" w:cs="Times New Roman"/>
                <w:sz w:val="24"/>
                <w:szCs w:val="24"/>
                <w:lang w:val="ro-RO"/>
              </w:rPr>
              <w:t>P</w:t>
            </w:r>
            <w:r w:rsidRPr="00483C22">
              <w:rPr>
                <w:rFonts w:ascii="Times New Roman" w:hAnsi="Times New Roman" w:cs="Times New Roman"/>
                <w:sz w:val="24"/>
                <w:szCs w:val="24"/>
                <w:lang w:val="ro-RO"/>
              </w:rPr>
              <w:t>rofesor de limba și literatura găgăuză</w:t>
            </w:r>
          </w:p>
        </w:tc>
        <w:tc>
          <w:tcPr>
            <w:tcW w:w="3118" w:type="dxa"/>
          </w:tcPr>
          <w:p w:rsidR="00D00153" w:rsidRPr="00483C22" w:rsidRDefault="00D00153" w:rsidP="004679E8">
            <w:pPr>
              <w:spacing w:line="240" w:lineRule="auto"/>
              <w:rPr>
                <w:rFonts w:ascii="Times New Roman" w:hAnsi="Times New Roman" w:cs="Times New Roman"/>
                <w:sz w:val="24"/>
                <w:szCs w:val="24"/>
              </w:rPr>
            </w:pPr>
            <w:r>
              <w:rPr>
                <w:rFonts w:ascii="Times New Roman" w:hAnsi="Times New Roman" w:cs="Times New Roman"/>
                <w:sz w:val="24"/>
                <w:szCs w:val="24"/>
                <w:lang w:val="ro-RO"/>
              </w:rPr>
              <w:t>L</w:t>
            </w:r>
            <w:r w:rsidRPr="00483C22">
              <w:rPr>
                <w:rFonts w:ascii="Times New Roman" w:hAnsi="Times New Roman" w:cs="Times New Roman"/>
                <w:sz w:val="24"/>
                <w:szCs w:val="24"/>
                <w:lang w:val="ro-RO"/>
              </w:rPr>
              <w:t>iceul teoretic raional numit după P.Guboglo</w:t>
            </w:r>
            <w:r>
              <w:rPr>
                <w:rFonts w:ascii="Times New Roman" w:hAnsi="Times New Roman" w:cs="Times New Roman"/>
                <w:sz w:val="24"/>
                <w:szCs w:val="24"/>
                <w:lang w:val="ro-RO"/>
              </w:rPr>
              <w:t xml:space="preserve"> </w:t>
            </w:r>
            <w:r w:rsidRPr="00483C22">
              <w:rPr>
                <w:rFonts w:ascii="Times New Roman" w:hAnsi="Times New Roman" w:cs="Times New Roman"/>
                <w:sz w:val="24"/>
                <w:szCs w:val="24"/>
                <w:lang w:val="ro-RO"/>
              </w:rPr>
              <w:t>mun.Ceadir-Lunga</w:t>
            </w:r>
          </w:p>
        </w:tc>
      </w:tr>
      <w:tr w:rsidR="00D00153" w:rsidRPr="00483C22" w:rsidTr="00D00153">
        <w:tc>
          <w:tcPr>
            <w:tcW w:w="556" w:type="dxa"/>
          </w:tcPr>
          <w:p w:rsidR="00D00153" w:rsidRPr="00483C22" w:rsidRDefault="00D00153"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Victor</w:t>
            </w:r>
          </w:p>
        </w:tc>
        <w:tc>
          <w:tcPr>
            <w:tcW w:w="14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Rusev</w:t>
            </w:r>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m</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1988</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p>
        </w:tc>
        <w:tc>
          <w:tcPr>
            <w:tcW w:w="2127" w:type="dxa"/>
          </w:tcPr>
          <w:p w:rsidR="00D00153" w:rsidRPr="00483C22" w:rsidRDefault="00D0015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rPr>
              <w:t>E</w:t>
            </w:r>
            <w:r w:rsidRPr="00483C22">
              <w:rPr>
                <w:rFonts w:ascii="Times New Roman" w:hAnsi="Times New Roman" w:cs="Times New Roman"/>
                <w:sz w:val="24"/>
                <w:szCs w:val="24"/>
              </w:rPr>
              <w:t>conomist</w:t>
            </w:r>
          </w:p>
        </w:tc>
        <w:tc>
          <w:tcPr>
            <w:tcW w:w="1700" w:type="dxa"/>
          </w:tcPr>
          <w:p w:rsidR="00D00153" w:rsidRPr="00483C22" w:rsidRDefault="00D0015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rPr>
              <w:t>E</w:t>
            </w:r>
            <w:r w:rsidRPr="00483C22">
              <w:rPr>
                <w:rFonts w:ascii="Times New Roman" w:hAnsi="Times New Roman" w:cs="Times New Roman"/>
                <w:sz w:val="24"/>
                <w:szCs w:val="24"/>
              </w:rPr>
              <w:t>conomist</w:t>
            </w:r>
          </w:p>
        </w:tc>
        <w:tc>
          <w:tcPr>
            <w:tcW w:w="3118" w:type="dxa"/>
          </w:tcPr>
          <w:p w:rsidR="00D00153" w:rsidRPr="00483C22" w:rsidRDefault="00D00153" w:rsidP="004679E8">
            <w:pPr>
              <w:spacing w:line="240" w:lineRule="auto"/>
              <w:rPr>
                <w:rFonts w:ascii="Times New Roman" w:hAnsi="Times New Roman" w:cs="Times New Roman"/>
                <w:sz w:val="24"/>
                <w:szCs w:val="24"/>
              </w:rPr>
            </w:pPr>
            <w:r w:rsidRPr="00483C22">
              <w:rPr>
                <w:rFonts w:ascii="Times New Roman" w:hAnsi="Times New Roman" w:cs="Times New Roman"/>
                <w:sz w:val="24"/>
                <w:szCs w:val="24"/>
              </w:rPr>
              <w:t>«</w:t>
            </w:r>
            <w:r w:rsidRPr="00483C22">
              <w:rPr>
                <w:rFonts w:ascii="Times New Roman" w:hAnsi="Times New Roman" w:cs="Times New Roman"/>
                <w:sz w:val="24"/>
                <w:szCs w:val="24"/>
                <w:lang w:val="ro-RO"/>
              </w:rPr>
              <w:t>DMA-Grup</w:t>
            </w:r>
            <w:r w:rsidRPr="00483C22">
              <w:rPr>
                <w:rFonts w:ascii="Times New Roman" w:hAnsi="Times New Roman" w:cs="Times New Roman"/>
                <w:sz w:val="24"/>
                <w:szCs w:val="24"/>
              </w:rPr>
              <w:t>»</w:t>
            </w:r>
            <w:r>
              <w:rPr>
                <w:rFonts w:ascii="Times New Roman" w:hAnsi="Times New Roman" w:cs="Times New Roman"/>
                <w:sz w:val="24"/>
                <w:szCs w:val="24"/>
              </w:rPr>
              <w:t xml:space="preserve"> </w:t>
            </w:r>
            <w:r w:rsidRPr="00483C22">
              <w:rPr>
                <w:rFonts w:ascii="Times New Roman" w:hAnsi="Times New Roman" w:cs="Times New Roman"/>
                <w:sz w:val="24"/>
                <w:szCs w:val="24"/>
                <w:lang w:val="ro-RO"/>
              </w:rPr>
              <w:t>SRL</w:t>
            </w:r>
          </w:p>
        </w:tc>
      </w:tr>
      <w:tr w:rsidR="00D00153" w:rsidRPr="00483C22" w:rsidTr="00D00153">
        <w:tc>
          <w:tcPr>
            <w:tcW w:w="556" w:type="dxa"/>
          </w:tcPr>
          <w:p w:rsidR="00D00153" w:rsidRPr="00483C22" w:rsidRDefault="00D00153"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Sofia</w:t>
            </w:r>
          </w:p>
        </w:tc>
        <w:tc>
          <w:tcPr>
            <w:tcW w:w="14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Petrenco</w:t>
            </w:r>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f</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1954</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p>
        </w:tc>
        <w:tc>
          <w:tcPr>
            <w:tcW w:w="2127" w:type="dxa"/>
          </w:tcPr>
          <w:p w:rsidR="00D00153" w:rsidRPr="00483C22" w:rsidRDefault="00D00153" w:rsidP="004679E8">
            <w:pPr>
              <w:spacing w:line="240" w:lineRule="auto"/>
              <w:rPr>
                <w:rFonts w:ascii="Times New Roman" w:hAnsi="Times New Roman" w:cs="Times New Roman"/>
                <w:sz w:val="24"/>
                <w:szCs w:val="24"/>
              </w:rPr>
            </w:pPr>
            <w:r>
              <w:rPr>
                <w:rFonts w:ascii="Times New Roman" w:hAnsi="Times New Roman" w:cs="Times New Roman"/>
                <w:sz w:val="24"/>
                <w:szCs w:val="24"/>
                <w:lang w:val="ro-RO"/>
              </w:rPr>
              <w:t>A</w:t>
            </w:r>
            <w:r w:rsidRPr="00483C22">
              <w:rPr>
                <w:rFonts w:ascii="Times New Roman" w:hAnsi="Times New Roman" w:cs="Times New Roman"/>
                <w:sz w:val="24"/>
                <w:szCs w:val="24"/>
                <w:lang w:val="ro-RO"/>
              </w:rPr>
              <w:t>ntreprenor</w:t>
            </w:r>
          </w:p>
        </w:tc>
        <w:tc>
          <w:tcPr>
            <w:tcW w:w="1700" w:type="dxa"/>
          </w:tcPr>
          <w:p w:rsidR="00D00153" w:rsidRPr="00483C22" w:rsidRDefault="00D00153" w:rsidP="004679E8">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C</w:t>
            </w:r>
            <w:r w:rsidRPr="00483C22">
              <w:rPr>
                <w:rFonts w:ascii="Times New Roman" w:hAnsi="Times New Roman" w:cs="Times New Roman"/>
                <w:sz w:val="24"/>
                <w:szCs w:val="24"/>
              </w:rPr>
              <w:t>onduc</w:t>
            </w:r>
            <w:r>
              <w:rPr>
                <w:rFonts w:ascii="Times New Roman" w:hAnsi="Times New Roman" w:cs="Times New Roman"/>
                <w:sz w:val="24"/>
                <w:szCs w:val="24"/>
              </w:rPr>
              <w:t>ă</w:t>
            </w:r>
            <w:r w:rsidRPr="00483C22">
              <w:rPr>
                <w:rFonts w:ascii="Times New Roman" w:hAnsi="Times New Roman" w:cs="Times New Roman"/>
                <w:sz w:val="24"/>
                <w:szCs w:val="24"/>
              </w:rPr>
              <w:t>tor</w:t>
            </w:r>
            <w:proofErr w:type="spellEnd"/>
          </w:p>
        </w:tc>
        <w:tc>
          <w:tcPr>
            <w:tcW w:w="3118" w:type="dxa"/>
          </w:tcPr>
          <w:p w:rsidR="00D00153" w:rsidRPr="00034533"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 xml:space="preserve"> </w:t>
            </w:r>
            <w:r w:rsidRPr="00483C22">
              <w:rPr>
                <w:rFonts w:ascii="Times New Roman" w:hAnsi="Times New Roman" w:cs="Times New Roman"/>
                <w:sz w:val="24"/>
                <w:szCs w:val="24"/>
                <w:lang w:val="ru-RU"/>
              </w:rPr>
              <w:t>«</w:t>
            </w:r>
            <w:r w:rsidRPr="00483C22">
              <w:rPr>
                <w:rFonts w:ascii="Times New Roman" w:hAnsi="Times New Roman" w:cs="Times New Roman"/>
                <w:sz w:val="24"/>
                <w:szCs w:val="24"/>
                <w:lang w:val="ro-RO"/>
              </w:rPr>
              <w:t>Sofia Petrenco</w:t>
            </w:r>
            <w:r w:rsidRPr="00483C22">
              <w:rPr>
                <w:rFonts w:ascii="Times New Roman" w:hAnsi="Times New Roman" w:cs="Times New Roman"/>
                <w:sz w:val="24"/>
                <w:szCs w:val="24"/>
                <w:lang w:val="ru-RU"/>
              </w:rPr>
              <w:t>»</w:t>
            </w:r>
            <w:r w:rsidR="00034533">
              <w:rPr>
                <w:rFonts w:ascii="Times New Roman" w:hAnsi="Times New Roman" w:cs="Times New Roman"/>
                <w:sz w:val="24"/>
                <w:szCs w:val="24"/>
                <w:lang w:val="ro-RO"/>
              </w:rPr>
              <w:t xml:space="preserve"> </w:t>
            </w:r>
            <w:r w:rsidR="00034533" w:rsidRPr="00483C22">
              <w:rPr>
                <w:rFonts w:ascii="Times New Roman" w:hAnsi="Times New Roman" w:cs="Times New Roman"/>
                <w:sz w:val="24"/>
                <w:szCs w:val="24"/>
                <w:lang w:val="ro-RO"/>
              </w:rPr>
              <w:t>ÎI</w:t>
            </w:r>
          </w:p>
        </w:tc>
      </w:tr>
      <w:tr w:rsidR="00D00153" w:rsidRPr="00483C22" w:rsidTr="00D00153">
        <w:tc>
          <w:tcPr>
            <w:tcW w:w="556" w:type="dxa"/>
          </w:tcPr>
          <w:p w:rsidR="00D00153" w:rsidRPr="00483C22" w:rsidRDefault="00D00153"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Natalia</w:t>
            </w:r>
          </w:p>
        </w:tc>
        <w:tc>
          <w:tcPr>
            <w:tcW w:w="14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Mihalciuc</w:t>
            </w:r>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f</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1981</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p>
        </w:tc>
        <w:tc>
          <w:tcPr>
            <w:tcW w:w="2127" w:type="dxa"/>
          </w:tcPr>
          <w:p w:rsidR="00D00153" w:rsidRPr="00483C22" w:rsidRDefault="00D00153" w:rsidP="004679E8">
            <w:pPr>
              <w:spacing w:line="240" w:lineRule="auto"/>
              <w:rPr>
                <w:rFonts w:ascii="Times New Roman" w:hAnsi="Times New Roman" w:cs="Times New Roman"/>
                <w:sz w:val="24"/>
                <w:szCs w:val="24"/>
              </w:rPr>
            </w:pPr>
            <w:r>
              <w:rPr>
                <w:rFonts w:ascii="Times New Roman" w:hAnsi="Times New Roman" w:cs="Times New Roman"/>
                <w:sz w:val="24"/>
                <w:szCs w:val="24"/>
                <w:lang w:val="ro-RO"/>
              </w:rPr>
              <w:t>E</w:t>
            </w:r>
            <w:r w:rsidRPr="00483C22">
              <w:rPr>
                <w:rFonts w:ascii="Times New Roman" w:hAnsi="Times New Roman" w:cs="Times New Roman"/>
                <w:sz w:val="24"/>
                <w:szCs w:val="24"/>
                <w:lang w:val="ro-RO"/>
              </w:rPr>
              <w:t>conomist</w:t>
            </w:r>
          </w:p>
        </w:tc>
        <w:tc>
          <w:tcPr>
            <w:tcW w:w="1700" w:type="dxa"/>
          </w:tcPr>
          <w:p w:rsidR="00D00153" w:rsidRPr="00483C22" w:rsidRDefault="00D00153" w:rsidP="004679E8">
            <w:pPr>
              <w:spacing w:line="240" w:lineRule="auto"/>
              <w:rPr>
                <w:rFonts w:ascii="Times New Roman" w:hAnsi="Times New Roman" w:cs="Times New Roman"/>
                <w:sz w:val="24"/>
                <w:szCs w:val="24"/>
              </w:rPr>
            </w:pPr>
            <w:r>
              <w:rPr>
                <w:rFonts w:ascii="Times New Roman" w:hAnsi="Times New Roman" w:cs="Times New Roman"/>
                <w:sz w:val="24"/>
                <w:szCs w:val="24"/>
                <w:lang w:val="ro-RO"/>
              </w:rPr>
              <w:t>Ș</w:t>
            </w:r>
            <w:r w:rsidRPr="00483C22">
              <w:rPr>
                <w:rFonts w:ascii="Times New Roman" w:hAnsi="Times New Roman" w:cs="Times New Roman"/>
                <w:sz w:val="24"/>
                <w:szCs w:val="24"/>
                <w:lang w:val="ro-RO"/>
              </w:rPr>
              <w:t>eful serviciilor economice</w:t>
            </w:r>
          </w:p>
        </w:tc>
        <w:tc>
          <w:tcPr>
            <w:tcW w:w="3118" w:type="dxa"/>
          </w:tcPr>
          <w:p w:rsidR="00D00153" w:rsidRPr="00483C22" w:rsidRDefault="00D00153" w:rsidP="004679E8">
            <w:pPr>
              <w:spacing w:line="240" w:lineRule="auto"/>
              <w:rPr>
                <w:rFonts w:ascii="Times New Roman" w:hAnsi="Times New Roman" w:cs="Times New Roman"/>
                <w:sz w:val="24"/>
                <w:szCs w:val="24"/>
              </w:rPr>
            </w:pPr>
            <w:r w:rsidRPr="00622E70">
              <w:rPr>
                <w:rFonts w:ascii="Times New Roman" w:hAnsi="Times New Roman" w:cs="Times New Roman"/>
                <w:sz w:val="24"/>
                <w:szCs w:val="24"/>
              </w:rPr>
              <w:t>I.M.S.P. "</w:t>
            </w:r>
            <w:proofErr w:type="spellStart"/>
            <w:r w:rsidRPr="00622E70">
              <w:rPr>
                <w:rFonts w:ascii="Times New Roman" w:hAnsi="Times New Roman" w:cs="Times New Roman"/>
                <w:sz w:val="24"/>
                <w:szCs w:val="24"/>
              </w:rPr>
              <w:t>Spitalul</w:t>
            </w:r>
            <w:proofErr w:type="spellEnd"/>
            <w:r w:rsidRPr="00622E70">
              <w:rPr>
                <w:rFonts w:ascii="Times New Roman" w:hAnsi="Times New Roman" w:cs="Times New Roman"/>
                <w:sz w:val="24"/>
                <w:szCs w:val="24"/>
              </w:rPr>
              <w:t xml:space="preserve"> </w:t>
            </w:r>
            <w:proofErr w:type="spellStart"/>
            <w:r w:rsidRPr="00622E70">
              <w:rPr>
                <w:rFonts w:ascii="Times New Roman" w:hAnsi="Times New Roman" w:cs="Times New Roman"/>
                <w:sz w:val="24"/>
                <w:szCs w:val="24"/>
              </w:rPr>
              <w:t>raional</w:t>
            </w:r>
            <w:proofErr w:type="spellEnd"/>
            <w:r w:rsidRPr="00622E70">
              <w:rPr>
                <w:rFonts w:ascii="Times New Roman" w:hAnsi="Times New Roman" w:cs="Times New Roman"/>
                <w:sz w:val="24"/>
                <w:szCs w:val="24"/>
              </w:rPr>
              <w:t xml:space="preserve"> </w:t>
            </w:r>
            <w:proofErr w:type="spellStart"/>
            <w:r w:rsidRPr="00622E70">
              <w:rPr>
                <w:rFonts w:ascii="Times New Roman" w:hAnsi="Times New Roman" w:cs="Times New Roman"/>
                <w:sz w:val="24"/>
                <w:szCs w:val="24"/>
              </w:rPr>
              <w:t>Ceadîr-Lunga</w:t>
            </w:r>
            <w:proofErr w:type="spellEnd"/>
            <w:r w:rsidRPr="00622E70">
              <w:rPr>
                <w:rFonts w:ascii="Times New Roman" w:hAnsi="Times New Roman" w:cs="Times New Roman"/>
                <w:sz w:val="24"/>
                <w:szCs w:val="24"/>
              </w:rPr>
              <w:t>"</w:t>
            </w:r>
          </w:p>
        </w:tc>
      </w:tr>
      <w:tr w:rsidR="00D00153" w:rsidRPr="00483C22" w:rsidTr="00D00153">
        <w:tc>
          <w:tcPr>
            <w:tcW w:w="556" w:type="dxa"/>
          </w:tcPr>
          <w:p w:rsidR="00D00153" w:rsidRPr="00483C22" w:rsidRDefault="00D00153"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rPr>
            </w:pPr>
            <w:proofErr w:type="spellStart"/>
            <w:r w:rsidRPr="00483C22">
              <w:rPr>
                <w:rFonts w:ascii="Times New Roman" w:hAnsi="Times New Roman" w:cs="Times New Roman"/>
                <w:sz w:val="24"/>
                <w:szCs w:val="24"/>
              </w:rPr>
              <w:t>Ecaterina</w:t>
            </w:r>
            <w:proofErr w:type="spellEnd"/>
          </w:p>
        </w:tc>
        <w:tc>
          <w:tcPr>
            <w:tcW w:w="14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Cojocar</w:t>
            </w:r>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f</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1966</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p>
        </w:tc>
        <w:tc>
          <w:tcPr>
            <w:tcW w:w="2127" w:type="dxa"/>
          </w:tcPr>
          <w:p w:rsidR="00D00153" w:rsidRPr="00483C22" w:rsidRDefault="00D00153" w:rsidP="004679E8">
            <w:pPr>
              <w:spacing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P</w:t>
            </w:r>
            <w:r w:rsidRPr="00483C22">
              <w:rPr>
                <w:rFonts w:ascii="Times New Roman" w:hAnsi="Times New Roman" w:cs="Times New Roman"/>
                <w:sz w:val="24"/>
                <w:szCs w:val="24"/>
              </w:rPr>
              <w:t>siholog</w:t>
            </w:r>
            <w:proofErr w:type="spellEnd"/>
          </w:p>
        </w:tc>
        <w:tc>
          <w:tcPr>
            <w:tcW w:w="1700" w:type="dxa"/>
          </w:tcPr>
          <w:p w:rsidR="00D00153" w:rsidRPr="00483C22" w:rsidRDefault="00D0015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D</w:t>
            </w:r>
            <w:r w:rsidRPr="00483C22">
              <w:rPr>
                <w:rFonts w:ascii="Times New Roman" w:hAnsi="Times New Roman" w:cs="Times New Roman"/>
                <w:sz w:val="24"/>
                <w:szCs w:val="24"/>
                <w:lang w:val="ro-RO"/>
              </w:rPr>
              <w:t>irector</w:t>
            </w:r>
          </w:p>
        </w:tc>
        <w:tc>
          <w:tcPr>
            <w:tcW w:w="3118" w:type="dxa"/>
          </w:tcPr>
          <w:p w:rsidR="00D00153" w:rsidRPr="00622E70" w:rsidRDefault="00034533" w:rsidP="004679E8">
            <w:pPr>
              <w:spacing w:line="240" w:lineRule="auto"/>
              <w:rPr>
                <w:rFonts w:ascii="Times New Roman" w:hAnsi="Times New Roman" w:cs="Times New Roman"/>
                <w:sz w:val="24"/>
                <w:szCs w:val="24"/>
                <w:highlight w:val="yellow"/>
                <w:lang w:val="ro-RO"/>
              </w:rPr>
            </w:pPr>
            <w:proofErr w:type="spellStart"/>
            <w:r>
              <w:rPr>
                <w:rFonts w:ascii="Times New Roman" w:hAnsi="Times New Roman" w:cs="Times New Roman"/>
                <w:sz w:val="24"/>
                <w:szCs w:val="24"/>
              </w:rPr>
              <w:t>C</w:t>
            </w:r>
            <w:r w:rsidRPr="00034533">
              <w:rPr>
                <w:rFonts w:ascii="Times New Roman" w:hAnsi="Times New Roman" w:cs="Times New Roman"/>
                <w:sz w:val="24"/>
                <w:szCs w:val="24"/>
              </w:rPr>
              <w:t>entru</w:t>
            </w:r>
            <w:proofErr w:type="spellEnd"/>
            <w:r w:rsidRPr="00034533">
              <w:rPr>
                <w:rFonts w:ascii="Times New Roman" w:hAnsi="Times New Roman" w:cs="Times New Roman"/>
                <w:sz w:val="24"/>
                <w:szCs w:val="24"/>
              </w:rPr>
              <w:t xml:space="preserve"> </w:t>
            </w:r>
            <w:proofErr w:type="spellStart"/>
            <w:r w:rsidRPr="00034533">
              <w:rPr>
                <w:rFonts w:ascii="Times New Roman" w:hAnsi="Times New Roman" w:cs="Times New Roman"/>
                <w:sz w:val="24"/>
                <w:szCs w:val="24"/>
              </w:rPr>
              <w:t>pentru</w:t>
            </w:r>
            <w:proofErr w:type="spellEnd"/>
            <w:r w:rsidRPr="00034533">
              <w:rPr>
                <w:rFonts w:ascii="Times New Roman" w:hAnsi="Times New Roman" w:cs="Times New Roman"/>
                <w:sz w:val="24"/>
                <w:szCs w:val="24"/>
              </w:rPr>
              <w:t xml:space="preserve"> </w:t>
            </w:r>
            <w:proofErr w:type="spellStart"/>
            <w:r w:rsidRPr="00034533">
              <w:rPr>
                <w:rFonts w:ascii="Times New Roman" w:hAnsi="Times New Roman" w:cs="Times New Roman"/>
                <w:sz w:val="24"/>
                <w:szCs w:val="24"/>
              </w:rPr>
              <w:t>persoanele</w:t>
            </w:r>
            <w:proofErr w:type="spellEnd"/>
            <w:r w:rsidRPr="00034533">
              <w:rPr>
                <w:rFonts w:ascii="Times New Roman" w:hAnsi="Times New Roman" w:cs="Times New Roman"/>
                <w:sz w:val="24"/>
                <w:szCs w:val="24"/>
              </w:rPr>
              <w:t xml:space="preserve"> </w:t>
            </w:r>
            <w:proofErr w:type="spellStart"/>
            <w:r w:rsidRPr="00034533">
              <w:rPr>
                <w:rFonts w:ascii="Times New Roman" w:hAnsi="Times New Roman" w:cs="Times New Roman"/>
                <w:sz w:val="24"/>
                <w:szCs w:val="24"/>
              </w:rPr>
              <w:t>în</w:t>
            </w:r>
            <w:proofErr w:type="spellEnd"/>
            <w:r w:rsidRPr="00034533">
              <w:rPr>
                <w:rFonts w:ascii="Times New Roman" w:hAnsi="Times New Roman" w:cs="Times New Roman"/>
                <w:sz w:val="24"/>
                <w:szCs w:val="24"/>
              </w:rPr>
              <w:t xml:space="preserve"> </w:t>
            </w:r>
            <w:proofErr w:type="spellStart"/>
            <w:r w:rsidRPr="00034533">
              <w:rPr>
                <w:rFonts w:ascii="Times New Roman" w:hAnsi="Times New Roman" w:cs="Times New Roman"/>
                <w:sz w:val="24"/>
                <w:szCs w:val="24"/>
              </w:rPr>
              <w:t>vârstă</w:t>
            </w:r>
            <w:proofErr w:type="spellEnd"/>
            <w:r>
              <w:rPr>
                <w:rFonts w:ascii="Times New Roman" w:hAnsi="Times New Roman" w:cs="Times New Roman"/>
                <w:sz w:val="24"/>
                <w:szCs w:val="24"/>
              </w:rPr>
              <w:t xml:space="preserve"> </w:t>
            </w:r>
            <w:r w:rsidRPr="00483C22">
              <w:rPr>
                <w:rFonts w:ascii="Times New Roman" w:hAnsi="Times New Roman" w:cs="Times New Roman"/>
                <w:sz w:val="24"/>
                <w:szCs w:val="24"/>
                <w:lang w:val="ro-RO"/>
              </w:rPr>
              <w:t>numit după</w:t>
            </w:r>
            <w:r>
              <w:rPr>
                <w:rFonts w:ascii="Times New Roman" w:hAnsi="Times New Roman" w:cs="Times New Roman"/>
                <w:sz w:val="24"/>
                <w:szCs w:val="24"/>
                <w:lang w:val="ro-RO"/>
              </w:rPr>
              <w:t xml:space="preserve"> E. Erdogan</w:t>
            </w:r>
          </w:p>
        </w:tc>
      </w:tr>
      <w:tr w:rsidR="00D00153" w:rsidRPr="00483C22" w:rsidTr="00D00153">
        <w:trPr>
          <w:trHeight w:val="947"/>
        </w:trPr>
        <w:tc>
          <w:tcPr>
            <w:tcW w:w="556" w:type="dxa"/>
          </w:tcPr>
          <w:p w:rsidR="00D00153" w:rsidRPr="00483C22" w:rsidRDefault="00D00153" w:rsidP="000B1BC4">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 xml:space="preserve"> Serghei</w:t>
            </w:r>
          </w:p>
        </w:tc>
        <w:tc>
          <w:tcPr>
            <w:tcW w:w="14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Todorov</w:t>
            </w:r>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m</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1959</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p>
        </w:tc>
        <w:tc>
          <w:tcPr>
            <w:tcW w:w="2127" w:type="dxa"/>
          </w:tcPr>
          <w:p w:rsidR="00D00153" w:rsidRPr="00483C22" w:rsidRDefault="00D00153" w:rsidP="004679E8">
            <w:pPr>
              <w:spacing w:line="240" w:lineRule="auto"/>
              <w:rPr>
                <w:rFonts w:ascii="Times New Roman" w:hAnsi="Times New Roman" w:cs="Times New Roman"/>
                <w:sz w:val="24"/>
                <w:szCs w:val="24"/>
              </w:rPr>
            </w:pPr>
            <w:r>
              <w:rPr>
                <w:rFonts w:ascii="Times New Roman" w:hAnsi="Times New Roman" w:cs="Times New Roman"/>
                <w:sz w:val="24"/>
                <w:szCs w:val="24"/>
                <w:lang w:val="ro-RO"/>
              </w:rPr>
              <w:t>P</w:t>
            </w:r>
            <w:r w:rsidRPr="00483C22">
              <w:rPr>
                <w:rFonts w:ascii="Times New Roman" w:hAnsi="Times New Roman" w:cs="Times New Roman"/>
                <w:sz w:val="24"/>
                <w:szCs w:val="24"/>
                <w:lang w:val="ro-RO"/>
              </w:rPr>
              <w:t>rofesor de educație fizică</w:t>
            </w:r>
          </w:p>
        </w:tc>
        <w:tc>
          <w:tcPr>
            <w:tcW w:w="1700" w:type="dxa"/>
          </w:tcPr>
          <w:p w:rsidR="00D00153" w:rsidRPr="00483C22" w:rsidRDefault="00D00153" w:rsidP="004679E8">
            <w:pPr>
              <w:spacing w:line="240" w:lineRule="auto"/>
              <w:rPr>
                <w:rFonts w:ascii="Times New Roman" w:hAnsi="Times New Roman" w:cs="Times New Roman"/>
                <w:sz w:val="24"/>
                <w:szCs w:val="24"/>
              </w:rPr>
            </w:pPr>
            <w:r>
              <w:rPr>
                <w:rFonts w:ascii="Times New Roman" w:hAnsi="Times New Roman" w:cs="Times New Roman"/>
                <w:sz w:val="24"/>
                <w:szCs w:val="24"/>
                <w:lang w:val="ro-RO"/>
              </w:rPr>
              <w:t>D</w:t>
            </w:r>
            <w:r w:rsidRPr="00483C22">
              <w:rPr>
                <w:rFonts w:ascii="Times New Roman" w:hAnsi="Times New Roman" w:cs="Times New Roman"/>
                <w:sz w:val="24"/>
                <w:szCs w:val="24"/>
                <w:lang w:val="ro-RO"/>
              </w:rPr>
              <w:t>irector interimar</w:t>
            </w:r>
          </w:p>
        </w:tc>
        <w:tc>
          <w:tcPr>
            <w:tcW w:w="31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Școala Municipală de Sport numită după S. Kioroglo</w:t>
            </w:r>
            <w:r>
              <w:rPr>
                <w:rFonts w:ascii="Times New Roman" w:hAnsi="Times New Roman" w:cs="Times New Roman"/>
                <w:sz w:val="24"/>
                <w:szCs w:val="24"/>
                <w:lang w:val="ro-RO"/>
              </w:rPr>
              <w:t xml:space="preserve"> </w:t>
            </w:r>
            <w:r w:rsidRPr="00483C22">
              <w:rPr>
                <w:rFonts w:ascii="Times New Roman" w:hAnsi="Times New Roman" w:cs="Times New Roman"/>
                <w:sz w:val="24"/>
                <w:szCs w:val="24"/>
                <w:lang w:val="ro-RO"/>
              </w:rPr>
              <w:t>mun.Ceadir-Lunga</w:t>
            </w:r>
          </w:p>
        </w:tc>
      </w:tr>
      <w:tr w:rsidR="00D00153" w:rsidRPr="00483C22" w:rsidTr="00D00153">
        <w:tc>
          <w:tcPr>
            <w:tcW w:w="556" w:type="dxa"/>
          </w:tcPr>
          <w:p w:rsidR="00D00153" w:rsidRPr="00483C22" w:rsidRDefault="00D00153"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Tatiana</w:t>
            </w:r>
          </w:p>
        </w:tc>
        <w:tc>
          <w:tcPr>
            <w:tcW w:w="14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Chiseeva</w:t>
            </w:r>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f</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1970</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PSRM</w:t>
            </w:r>
          </w:p>
        </w:tc>
        <w:tc>
          <w:tcPr>
            <w:tcW w:w="2127" w:type="dxa"/>
          </w:tcPr>
          <w:p w:rsidR="00D00153" w:rsidRPr="00483C22" w:rsidRDefault="00D00153" w:rsidP="004679E8">
            <w:pPr>
              <w:spacing w:line="240" w:lineRule="auto"/>
              <w:rPr>
                <w:rFonts w:ascii="Times New Roman" w:hAnsi="Times New Roman" w:cs="Times New Roman"/>
                <w:sz w:val="24"/>
                <w:szCs w:val="24"/>
                <w:lang w:val="ro-RO"/>
              </w:rPr>
            </w:pPr>
            <w:proofErr w:type="spellStart"/>
            <w:r>
              <w:rPr>
                <w:rFonts w:ascii="Times New Roman" w:hAnsi="Times New Roman" w:cs="Times New Roman"/>
                <w:sz w:val="24"/>
                <w:szCs w:val="24"/>
              </w:rPr>
              <w:t>P</w:t>
            </w:r>
            <w:r w:rsidRPr="00483C22">
              <w:rPr>
                <w:rFonts w:ascii="Times New Roman" w:hAnsi="Times New Roman" w:cs="Times New Roman"/>
                <w:sz w:val="24"/>
                <w:szCs w:val="24"/>
              </w:rPr>
              <w:t>rofesor</w:t>
            </w:r>
            <w:proofErr w:type="spellEnd"/>
            <w:r w:rsidRPr="00483C22">
              <w:rPr>
                <w:rFonts w:ascii="Times New Roman" w:hAnsi="Times New Roman" w:cs="Times New Roman"/>
                <w:sz w:val="24"/>
                <w:szCs w:val="24"/>
                <w:lang w:val="ru-RU"/>
              </w:rPr>
              <w:t xml:space="preserve"> </w:t>
            </w:r>
            <w:r w:rsidRPr="00483C22">
              <w:rPr>
                <w:rFonts w:ascii="Times New Roman" w:hAnsi="Times New Roman" w:cs="Times New Roman"/>
                <w:sz w:val="24"/>
                <w:szCs w:val="24"/>
              </w:rPr>
              <w:t>de</w:t>
            </w:r>
            <w:r w:rsidRPr="00483C22">
              <w:rPr>
                <w:rFonts w:ascii="Times New Roman" w:hAnsi="Times New Roman" w:cs="Times New Roman"/>
                <w:sz w:val="24"/>
                <w:szCs w:val="24"/>
                <w:lang w:val="ru-RU"/>
              </w:rPr>
              <w:t xml:space="preserve"> </w:t>
            </w:r>
            <w:proofErr w:type="spellStart"/>
            <w:r w:rsidRPr="00483C22">
              <w:rPr>
                <w:rFonts w:ascii="Times New Roman" w:hAnsi="Times New Roman" w:cs="Times New Roman"/>
                <w:sz w:val="24"/>
                <w:szCs w:val="24"/>
              </w:rPr>
              <w:t>biologie</w:t>
            </w:r>
            <w:proofErr w:type="spellEnd"/>
          </w:p>
        </w:tc>
        <w:tc>
          <w:tcPr>
            <w:tcW w:w="1700" w:type="dxa"/>
          </w:tcPr>
          <w:p w:rsidR="00D00153" w:rsidRPr="00483C22" w:rsidRDefault="00D00153" w:rsidP="004679E8">
            <w:pPr>
              <w:spacing w:line="240" w:lineRule="auto"/>
              <w:rPr>
                <w:rFonts w:ascii="Times New Roman" w:hAnsi="Times New Roman" w:cs="Times New Roman"/>
                <w:sz w:val="24"/>
                <w:szCs w:val="24"/>
                <w:lang w:val="ru-RU"/>
              </w:rPr>
            </w:pPr>
            <w:r w:rsidRPr="00483C22">
              <w:rPr>
                <w:rFonts w:ascii="Times New Roman" w:hAnsi="Times New Roman" w:cs="Times New Roman"/>
                <w:sz w:val="24"/>
                <w:szCs w:val="24"/>
                <w:lang w:val="ru-RU"/>
              </w:rPr>
              <w:t>-</w:t>
            </w:r>
          </w:p>
        </w:tc>
        <w:tc>
          <w:tcPr>
            <w:tcW w:w="3118" w:type="dxa"/>
          </w:tcPr>
          <w:p w:rsidR="00D00153" w:rsidRPr="00483C22" w:rsidRDefault="00D00153" w:rsidP="004679E8">
            <w:pPr>
              <w:spacing w:line="240" w:lineRule="auto"/>
              <w:rPr>
                <w:rFonts w:ascii="Times New Roman" w:hAnsi="Times New Roman" w:cs="Times New Roman"/>
                <w:sz w:val="24"/>
                <w:szCs w:val="24"/>
                <w:lang w:val="ru-RU"/>
              </w:rPr>
            </w:pPr>
            <w:r w:rsidRPr="00483C22">
              <w:rPr>
                <w:rFonts w:ascii="Times New Roman" w:hAnsi="Times New Roman" w:cs="Times New Roman"/>
                <w:sz w:val="24"/>
                <w:szCs w:val="24"/>
                <w:lang w:val="ru-RU"/>
              </w:rPr>
              <w:t>-</w:t>
            </w:r>
          </w:p>
        </w:tc>
      </w:tr>
      <w:tr w:rsidR="00D00153" w:rsidRPr="00483C22" w:rsidTr="00D00153">
        <w:trPr>
          <w:trHeight w:val="575"/>
        </w:trPr>
        <w:tc>
          <w:tcPr>
            <w:tcW w:w="556" w:type="dxa"/>
          </w:tcPr>
          <w:p w:rsidR="00D00153" w:rsidRPr="00483C22" w:rsidRDefault="00D00153"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Serghei</w:t>
            </w:r>
          </w:p>
        </w:tc>
        <w:tc>
          <w:tcPr>
            <w:tcW w:w="1418"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Cojocar</w:t>
            </w:r>
          </w:p>
        </w:tc>
        <w:tc>
          <w:tcPr>
            <w:tcW w:w="567"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m</w:t>
            </w:r>
          </w:p>
        </w:tc>
        <w:tc>
          <w:tcPr>
            <w:tcW w:w="992" w:type="dxa"/>
          </w:tcPr>
          <w:p w:rsidR="00D00153" w:rsidRPr="00483C22" w:rsidRDefault="00D00153" w:rsidP="004679E8">
            <w:pPr>
              <w:spacing w:line="240" w:lineRule="auto"/>
              <w:rPr>
                <w:rFonts w:ascii="Times New Roman" w:hAnsi="Times New Roman" w:cs="Times New Roman"/>
                <w:sz w:val="24"/>
                <w:szCs w:val="24"/>
                <w:lang w:val="ro-RO"/>
              </w:rPr>
            </w:pPr>
            <w:r w:rsidRPr="00483C22">
              <w:rPr>
                <w:rFonts w:ascii="Times New Roman" w:hAnsi="Times New Roman" w:cs="Times New Roman"/>
                <w:sz w:val="24"/>
                <w:szCs w:val="24"/>
                <w:lang w:val="ro-RO"/>
              </w:rPr>
              <w:t>1982</w:t>
            </w:r>
          </w:p>
        </w:tc>
        <w:tc>
          <w:tcPr>
            <w:tcW w:w="2126" w:type="dxa"/>
          </w:tcPr>
          <w:p w:rsidR="00D00153" w:rsidRPr="00483C22" w:rsidRDefault="00D00153" w:rsidP="004679E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mun. </w:t>
            </w:r>
            <w:r w:rsidRPr="00483C22">
              <w:rPr>
                <w:rFonts w:ascii="Times New Roman" w:hAnsi="Times New Roman" w:cs="Times New Roman"/>
                <w:sz w:val="24"/>
                <w:szCs w:val="24"/>
                <w:lang w:val="ro-RO"/>
              </w:rPr>
              <w:t>Ceadîr-Lunga</w:t>
            </w:r>
          </w:p>
        </w:tc>
        <w:tc>
          <w:tcPr>
            <w:tcW w:w="993" w:type="dxa"/>
          </w:tcPr>
          <w:p w:rsidR="00D00153" w:rsidRPr="00483C22" w:rsidRDefault="00D00153" w:rsidP="004679E8">
            <w:pPr>
              <w:spacing w:line="240" w:lineRule="auto"/>
              <w:rPr>
                <w:rFonts w:ascii="Times New Roman" w:hAnsi="Times New Roman" w:cs="Times New Roman"/>
                <w:sz w:val="24"/>
                <w:szCs w:val="24"/>
                <w:lang w:val="ro-RO"/>
              </w:rPr>
            </w:pPr>
          </w:p>
        </w:tc>
        <w:tc>
          <w:tcPr>
            <w:tcW w:w="2127" w:type="dxa"/>
          </w:tcPr>
          <w:p w:rsidR="00D00153" w:rsidRPr="00483C22" w:rsidRDefault="00D00153" w:rsidP="004679E8">
            <w:pPr>
              <w:spacing w:line="240" w:lineRule="auto"/>
              <w:rPr>
                <w:rFonts w:ascii="Times New Roman" w:hAnsi="Times New Roman" w:cs="Times New Roman"/>
                <w:sz w:val="24"/>
                <w:szCs w:val="24"/>
                <w:lang w:val="ru-RU"/>
              </w:rPr>
            </w:pPr>
            <w:r w:rsidRPr="00483C22">
              <w:rPr>
                <w:rFonts w:ascii="Times New Roman" w:hAnsi="Times New Roman" w:cs="Times New Roman"/>
                <w:sz w:val="24"/>
                <w:szCs w:val="24"/>
                <w:lang w:val="ru-RU"/>
              </w:rPr>
              <w:t>-</w:t>
            </w:r>
          </w:p>
        </w:tc>
        <w:tc>
          <w:tcPr>
            <w:tcW w:w="1700" w:type="dxa"/>
          </w:tcPr>
          <w:p w:rsidR="00D00153" w:rsidRPr="00483C22" w:rsidRDefault="00D00153" w:rsidP="004679E8">
            <w:pPr>
              <w:spacing w:line="240" w:lineRule="auto"/>
              <w:rPr>
                <w:rFonts w:ascii="Times New Roman" w:hAnsi="Times New Roman" w:cs="Times New Roman"/>
                <w:sz w:val="24"/>
                <w:szCs w:val="24"/>
                <w:lang w:val="ro-RO"/>
              </w:rPr>
            </w:pPr>
            <w:r>
              <w:rPr>
                <w:rFonts w:ascii="Times New Roman" w:hAnsi="Times New Roman" w:cs="Times New Roman"/>
                <w:sz w:val="24"/>
                <w:szCs w:val="24"/>
              </w:rPr>
              <w:t>A</w:t>
            </w:r>
            <w:r w:rsidRPr="00483C22">
              <w:rPr>
                <w:rFonts w:ascii="Times New Roman" w:hAnsi="Times New Roman" w:cs="Times New Roman"/>
                <w:sz w:val="24"/>
                <w:szCs w:val="24"/>
              </w:rPr>
              <w:t>gent</w:t>
            </w:r>
            <w:r>
              <w:rPr>
                <w:rFonts w:ascii="Times New Roman" w:hAnsi="Times New Roman" w:cs="Times New Roman"/>
                <w:sz w:val="24"/>
                <w:szCs w:val="24"/>
              </w:rPr>
              <w:t xml:space="preserve"> </w:t>
            </w:r>
            <w:r w:rsidRPr="00483C22">
              <w:rPr>
                <w:rFonts w:ascii="Times New Roman" w:hAnsi="Times New Roman" w:cs="Times New Roman"/>
                <w:sz w:val="24"/>
                <w:szCs w:val="24"/>
              </w:rPr>
              <w:t>de</w:t>
            </w:r>
            <w:r>
              <w:rPr>
                <w:rFonts w:ascii="Times New Roman" w:hAnsi="Times New Roman" w:cs="Times New Roman"/>
                <w:sz w:val="24"/>
                <w:szCs w:val="24"/>
              </w:rPr>
              <w:t xml:space="preserve"> </w:t>
            </w:r>
            <w:proofErr w:type="spellStart"/>
            <w:r w:rsidRPr="00483C22">
              <w:rPr>
                <w:rFonts w:ascii="Times New Roman" w:hAnsi="Times New Roman" w:cs="Times New Roman"/>
                <w:sz w:val="24"/>
                <w:szCs w:val="24"/>
              </w:rPr>
              <w:t>vânzări</w:t>
            </w:r>
            <w:proofErr w:type="spellEnd"/>
          </w:p>
        </w:tc>
        <w:tc>
          <w:tcPr>
            <w:tcW w:w="3118" w:type="dxa"/>
          </w:tcPr>
          <w:p w:rsidR="00D00153" w:rsidRPr="00483C22" w:rsidRDefault="00D00153" w:rsidP="004679E8">
            <w:pPr>
              <w:spacing w:line="240" w:lineRule="auto"/>
              <w:rPr>
                <w:rFonts w:ascii="Times New Roman" w:hAnsi="Times New Roman" w:cs="Times New Roman"/>
                <w:sz w:val="24"/>
                <w:szCs w:val="24"/>
                <w:lang w:val="ru-RU"/>
              </w:rPr>
            </w:pPr>
            <w:r w:rsidRPr="00483C22">
              <w:rPr>
                <w:rFonts w:ascii="Times New Roman" w:hAnsi="Times New Roman" w:cs="Times New Roman"/>
                <w:sz w:val="24"/>
                <w:szCs w:val="24"/>
                <w:lang w:val="ro-RO"/>
              </w:rPr>
              <w:t xml:space="preserve">SRL </w:t>
            </w:r>
            <w:r w:rsidRPr="00483C22">
              <w:rPr>
                <w:rFonts w:ascii="Times New Roman" w:hAnsi="Times New Roman" w:cs="Times New Roman"/>
                <w:sz w:val="24"/>
                <w:szCs w:val="24"/>
                <w:lang w:val="ru-RU"/>
              </w:rPr>
              <w:t>«</w:t>
            </w:r>
            <w:r w:rsidRPr="00483C22">
              <w:rPr>
                <w:rFonts w:ascii="Times New Roman" w:hAnsi="Times New Roman" w:cs="Times New Roman"/>
                <w:sz w:val="24"/>
                <w:szCs w:val="24"/>
                <w:lang w:val="ro-RO"/>
              </w:rPr>
              <w:t>Cvin</w:t>
            </w:r>
            <w:r w:rsidRPr="00483C22">
              <w:rPr>
                <w:rFonts w:ascii="Times New Roman" w:hAnsi="Times New Roman" w:cs="Times New Roman"/>
                <w:sz w:val="24"/>
                <w:szCs w:val="24"/>
                <w:lang w:val="ru-RU"/>
              </w:rPr>
              <w:t>-</w:t>
            </w:r>
            <w:r w:rsidRPr="00483C22">
              <w:rPr>
                <w:rFonts w:ascii="Times New Roman" w:hAnsi="Times New Roman" w:cs="Times New Roman"/>
                <w:sz w:val="24"/>
                <w:szCs w:val="24"/>
                <w:lang w:val="ro-RO"/>
              </w:rPr>
              <w:t>Com</w:t>
            </w:r>
            <w:r w:rsidRPr="00483C22">
              <w:rPr>
                <w:rFonts w:ascii="Times New Roman" w:hAnsi="Times New Roman" w:cs="Times New Roman"/>
                <w:sz w:val="24"/>
                <w:szCs w:val="24"/>
                <w:lang w:val="ru-RU"/>
              </w:rPr>
              <w:t>»</w:t>
            </w:r>
          </w:p>
        </w:tc>
      </w:tr>
    </w:tbl>
    <w:p w:rsidR="007D6EB9" w:rsidRDefault="007D6EB9" w:rsidP="0002538D">
      <w:pPr>
        <w:spacing w:after="0" w:line="240" w:lineRule="auto"/>
        <w:ind w:left="589" w:right="-144" w:firstLine="1571"/>
        <w:jc w:val="both"/>
        <w:rPr>
          <w:rFonts w:ascii="Times New Roman" w:hAnsi="Times New Roman" w:cs="Times New Roman"/>
          <w:sz w:val="24"/>
          <w:szCs w:val="24"/>
          <w:lang w:val="ro-RO"/>
        </w:rPr>
      </w:pPr>
    </w:p>
    <w:p w:rsidR="001C558E" w:rsidRPr="00AF6546" w:rsidRDefault="001C558E" w:rsidP="007D6EB9">
      <w:pPr>
        <w:spacing w:after="0" w:line="240" w:lineRule="auto"/>
        <w:ind w:left="1440" w:right="-144"/>
        <w:rPr>
          <w:rFonts w:ascii="Times New Roman" w:hAnsi="Times New Roman" w:cs="Times New Roman"/>
          <w:sz w:val="24"/>
          <w:szCs w:val="24"/>
          <w:lang w:val="ro-RO"/>
        </w:rPr>
      </w:pPr>
      <w:r w:rsidRPr="004679E8">
        <w:rPr>
          <w:rFonts w:ascii="Times New Roman" w:hAnsi="Times New Roman" w:cs="Times New Roman"/>
          <w:sz w:val="24"/>
          <w:szCs w:val="24"/>
          <w:lang w:val="ro-RO"/>
        </w:rPr>
        <w:t>Preşedintele</w:t>
      </w:r>
      <w:r w:rsidR="004679E8" w:rsidRPr="004679E8">
        <w:rPr>
          <w:rFonts w:ascii="Times New Roman" w:hAnsi="Times New Roman" w:cs="Times New Roman"/>
          <w:sz w:val="24"/>
          <w:szCs w:val="24"/>
          <w:lang w:val="ro-RO"/>
        </w:rPr>
        <w:t xml:space="preserve"> CEC Ceadîr-lunga nr. 36/2</w:t>
      </w:r>
      <w:r w:rsidRPr="00AF6546">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sz w:val="24"/>
          <w:szCs w:val="24"/>
          <w:lang w:val="ro-RO"/>
        </w:rPr>
        <w:t>Cebanova Olesea</w:t>
      </w:r>
    </w:p>
    <w:p w:rsidR="001C558E" w:rsidRPr="00AF6546" w:rsidRDefault="001C558E" w:rsidP="001C558E">
      <w:pPr>
        <w:spacing w:after="0" w:line="240" w:lineRule="auto"/>
        <w:ind w:left="-851" w:right="-144"/>
        <w:jc w:val="both"/>
        <w:rPr>
          <w:rFonts w:ascii="Times New Roman" w:hAnsi="Times New Roman" w:cs="Times New Roman"/>
          <w:sz w:val="24"/>
          <w:szCs w:val="24"/>
          <w:lang w:val="ro-RO"/>
        </w:rPr>
      </w:pPr>
    </w:p>
    <w:p w:rsidR="001C558E" w:rsidRPr="00AF6546" w:rsidRDefault="001C558E" w:rsidP="004679E8">
      <w:pPr>
        <w:spacing w:after="0" w:line="240" w:lineRule="auto"/>
        <w:ind w:left="720" w:right="-144" w:firstLine="720"/>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S</w:t>
      </w:r>
      <w:r w:rsidR="007D6EB9">
        <w:rPr>
          <w:rFonts w:ascii="Times New Roman" w:hAnsi="Times New Roman" w:cs="Times New Roman"/>
          <w:sz w:val="24"/>
          <w:szCs w:val="24"/>
          <w:lang w:val="ro-RO"/>
        </w:rPr>
        <w:t xml:space="preserve">ecretarul </w:t>
      </w:r>
      <w:r w:rsidR="004679E8" w:rsidRPr="004679E8">
        <w:rPr>
          <w:rFonts w:ascii="Times New Roman" w:hAnsi="Times New Roman" w:cs="Times New Roman"/>
          <w:sz w:val="24"/>
          <w:szCs w:val="24"/>
          <w:lang w:val="ro-RO"/>
        </w:rPr>
        <w:t>CEC Ceadîr-lunga nr. 36/2</w:t>
      </w:r>
      <w:r w:rsidRPr="00AF6546">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sz w:val="24"/>
          <w:szCs w:val="24"/>
          <w:lang w:val="ro-RO"/>
        </w:rPr>
        <w:t>Efremova Snejana</w:t>
      </w:r>
      <w:r w:rsidRPr="006C5C26">
        <w:rPr>
          <w:rFonts w:ascii="Times New Roman" w:hAnsi="Times New Roman" w:cs="Times New Roman"/>
          <w:b/>
          <w:sz w:val="24"/>
          <w:szCs w:val="24"/>
        </w:rPr>
        <w:tab/>
      </w:r>
      <w:r w:rsidRPr="006C5C26">
        <w:rPr>
          <w:rFonts w:ascii="Times New Roman" w:hAnsi="Times New Roman" w:cs="Times New Roman"/>
          <w:b/>
          <w:sz w:val="24"/>
          <w:szCs w:val="24"/>
        </w:rPr>
        <w:tab/>
      </w:r>
      <w:r w:rsidRPr="00AF654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sectPr w:rsidR="001C558E" w:rsidRPr="00AF6546" w:rsidSect="00034533">
      <w:pgSz w:w="16838" w:h="11906" w:orient="landscape"/>
      <w:pgMar w:top="284"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E00" w:rsidRDefault="004E1E00" w:rsidP="002215E6">
      <w:pPr>
        <w:spacing w:after="0" w:line="240" w:lineRule="auto"/>
      </w:pPr>
      <w:r>
        <w:separator/>
      </w:r>
    </w:p>
  </w:endnote>
  <w:endnote w:type="continuationSeparator" w:id="0">
    <w:p w:rsidR="004E1E00" w:rsidRDefault="004E1E00" w:rsidP="002215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E00" w:rsidRDefault="004E1E00" w:rsidP="002215E6">
      <w:pPr>
        <w:spacing w:after="0" w:line="240" w:lineRule="auto"/>
      </w:pPr>
      <w:r>
        <w:separator/>
      </w:r>
    </w:p>
  </w:footnote>
  <w:footnote w:type="continuationSeparator" w:id="0">
    <w:p w:rsidR="004E1E00" w:rsidRDefault="004E1E00" w:rsidP="002215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E7B6A"/>
    <w:multiLevelType w:val="hybridMultilevel"/>
    <w:tmpl w:val="C9F8DC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482"/>
  </w:hdrShapeDefaults>
  <w:footnotePr>
    <w:footnote w:id="-1"/>
    <w:footnote w:id="0"/>
  </w:footnotePr>
  <w:endnotePr>
    <w:endnote w:id="-1"/>
    <w:endnote w:id="0"/>
  </w:endnotePr>
  <w:compat/>
  <w:rsids>
    <w:rsidRoot w:val="00665A17"/>
    <w:rsid w:val="00021793"/>
    <w:rsid w:val="0002538D"/>
    <w:rsid w:val="00034533"/>
    <w:rsid w:val="0004076E"/>
    <w:rsid w:val="00064677"/>
    <w:rsid w:val="00083EED"/>
    <w:rsid w:val="00087CCE"/>
    <w:rsid w:val="000925D9"/>
    <w:rsid w:val="00096CC6"/>
    <w:rsid w:val="000A6C2E"/>
    <w:rsid w:val="000B1BC4"/>
    <w:rsid w:val="000C3D8A"/>
    <w:rsid w:val="000D225E"/>
    <w:rsid w:val="000D7ED6"/>
    <w:rsid w:val="000F5551"/>
    <w:rsid w:val="00131266"/>
    <w:rsid w:val="00142B3D"/>
    <w:rsid w:val="00147F6E"/>
    <w:rsid w:val="001B377C"/>
    <w:rsid w:val="001C4A73"/>
    <w:rsid w:val="001C558E"/>
    <w:rsid w:val="001D0BBA"/>
    <w:rsid w:val="001D2062"/>
    <w:rsid w:val="001D5D9E"/>
    <w:rsid w:val="001F01B7"/>
    <w:rsid w:val="002215E6"/>
    <w:rsid w:val="00255A2C"/>
    <w:rsid w:val="00267512"/>
    <w:rsid w:val="002863EF"/>
    <w:rsid w:val="00292AE4"/>
    <w:rsid w:val="00297B9F"/>
    <w:rsid w:val="002D5FFB"/>
    <w:rsid w:val="002F756A"/>
    <w:rsid w:val="0030712E"/>
    <w:rsid w:val="00327D7A"/>
    <w:rsid w:val="00332495"/>
    <w:rsid w:val="00343B38"/>
    <w:rsid w:val="0037071B"/>
    <w:rsid w:val="00382E15"/>
    <w:rsid w:val="003956BB"/>
    <w:rsid w:val="003A3BEB"/>
    <w:rsid w:val="003A4209"/>
    <w:rsid w:val="003C67EC"/>
    <w:rsid w:val="00413420"/>
    <w:rsid w:val="00455033"/>
    <w:rsid w:val="004637E0"/>
    <w:rsid w:val="00463BF5"/>
    <w:rsid w:val="004679E8"/>
    <w:rsid w:val="00475314"/>
    <w:rsid w:val="004775BB"/>
    <w:rsid w:val="004808CC"/>
    <w:rsid w:val="00483C22"/>
    <w:rsid w:val="004847C1"/>
    <w:rsid w:val="00487031"/>
    <w:rsid w:val="004B763B"/>
    <w:rsid w:val="004B7DDB"/>
    <w:rsid w:val="004D75F5"/>
    <w:rsid w:val="004D7DBB"/>
    <w:rsid w:val="004E1E00"/>
    <w:rsid w:val="004E3F2F"/>
    <w:rsid w:val="004F1F8F"/>
    <w:rsid w:val="0051501D"/>
    <w:rsid w:val="005310B7"/>
    <w:rsid w:val="00531F91"/>
    <w:rsid w:val="00540E56"/>
    <w:rsid w:val="005428D4"/>
    <w:rsid w:val="00560E62"/>
    <w:rsid w:val="005743B1"/>
    <w:rsid w:val="005829D4"/>
    <w:rsid w:val="005974B9"/>
    <w:rsid w:val="005A1556"/>
    <w:rsid w:val="005A734C"/>
    <w:rsid w:val="005E7872"/>
    <w:rsid w:val="005F2466"/>
    <w:rsid w:val="005F46B9"/>
    <w:rsid w:val="00602EA5"/>
    <w:rsid w:val="006047D3"/>
    <w:rsid w:val="00622744"/>
    <w:rsid w:val="00622E70"/>
    <w:rsid w:val="00634FCD"/>
    <w:rsid w:val="0063631A"/>
    <w:rsid w:val="00637C6E"/>
    <w:rsid w:val="00637E6B"/>
    <w:rsid w:val="00637E85"/>
    <w:rsid w:val="0064484C"/>
    <w:rsid w:val="00656177"/>
    <w:rsid w:val="00665A17"/>
    <w:rsid w:val="00673417"/>
    <w:rsid w:val="006801E4"/>
    <w:rsid w:val="00684DFA"/>
    <w:rsid w:val="006913A9"/>
    <w:rsid w:val="006A3CEF"/>
    <w:rsid w:val="006B08A0"/>
    <w:rsid w:val="006C5C26"/>
    <w:rsid w:val="006D3797"/>
    <w:rsid w:val="006F2C5D"/>
    <w:rsid w:val="007031CD"/>
    <w:rsid w:val="00704B3B"/>
    <w:rsid w:val="00717861"/>
    <w:rsid w:val="007321BC"/>
    <w:rsid w:val="0075103E"/>
    <w:rsid w:val="00776A81"/>
    <w:rsid w:val="00793568"/>
    <w:rsid w:val="007C0F91"/>
    <w:rsid w:val="007C2C9F"/>
    <w:rsid w:val="007D0CAA"/>
    <w:rsid w:val="007D6EB9"/>
    <w:rsid w:val="007E3155"/>
    <w:rsid w:val="007F2312"/>
    <w:rsid w:val="00804798"/>
    <w:rsid w:val="00844B83"/>
    <w:rsid w:val="0084581A"/>
    <w:rsid w:val="008646F1"/>
    <w:rsid w:val="008765A7"/>
    <w:rsid w:val="0089362E"/>
    <w:rsid w:val="0089435F"/>
    <w:rsid w:val="008B3C6B"/>
    <w:rsid w:val="008B5F6F"/>
    <w:rsid w:val="008E1259"/>
    <w:rsid w:val="008E2BDB"/>
    <w:rsid w:val="008E78B9"/>
    <w:rsid w:val="008E7E77"/>
    <w:rsid w:val="008F571F"/>
    <w:rsid w:val="00925D4A"/>
    <w:rsid w:val="00947C90"/>
    <w:rsid w:val="0095246F"/>
    <w:rsid w:val="00953466"/>
    <w:rsid w:val="009762E6"/>
    <w:rsid w:val="0097798D"/>
    <w:rsid w:val="009A7CE5"/>
    <w:rsid w:val="009C5222"/>
    <w:rsid w:val="009D10AF"/>
    <w:rsid w:val="00A3173B"/>
    <w:rsid w:val="00A31E82"/>
    <w:rsid w:val="00A329A3"/>
    <w:rsid w:val="00A34DEA"/>
    <w:rsid w:val="00A43F23"/>
    <w:rsid w:val="00A50556"/>
    <w:rsid w:val="00A655D4"/>
    <w:rsid w:val="00A93E58"/>
    <w:rsid w:val="00AB3A2F"/>
    <w:rsid w:val="00AB44D4"/>
    <w:rsid w:val="00AC0A6D"/>
    <w:rsid w:val="00AD2CFC"/>
    <w:rsid w:val="00AE4925"/>
    <w:rsid w:val="00AF00A7"/>
    <w:rsid w:val="00AF40CB"/>
    <w:rsid w:val="00AF6546"/>
    <w:rsid w:val="00B01B23"/>
    <w:rsid w:val="00B1156F"/>
    <w:rsid w:val="00B175B0"/>
    <w:rsid w:val="00B50CFA"/>
    <w:rsid w:val="00B538A5"/>
    <w:rsid w:val="00B60936"/>
    <w:rsid w:val="00B70654"/>
    <w:rsid w:val="00B71A8B"/>
    <w:rsid w:val="00B86B7B"/>
    <w:rsid w:val="00B95030"/>
    <w:rsid w:val="00BA4FD5"/>
    <w:rsid w:val="00BC010D"/>
    <w:rsid w:val="00BD24F4"/>
    <w:rsid w:val="00BD4043"/>
    <w:rsid w:val="00BD5955"/>
    <w:rsid w:val="00BE3381"/>
    <w:rsid w:val="00BF64F3"/>
    <w:rsid w:val="00BF7703"/>
    <w:rsid w:val="00C001A6"/>
    <w:rsid w:val="00C01316"/>
    <w:rsid w:val="00C05D6D"/>
    <w:rsid w:val="00C179C2"/>
    <w:rsid w:val="00C20B8A"/>
    <w:rsid w:val="00C20C61"/>
    <w:rsid w:val="00C217FF"/>
    <w:rsid w:val="00C251B2"/>
    <w:rsid w:val="00C51FC1"/>
    <w:rsid w:val="00C52236"/>
    <w:rsid w:val="00C731F3"/>
    <w:rsid w:val="00C93CE6"/>
    <w:rsid w:val="00CA689F"/>
    <w:rsid w:val="00CD136B"/>
    <w:rsid w:val="00CF27C9"/>
    <w:rsid w:val="00D00153"/>
    <w:rsid w:val="00D00440"/>
    <w:rsid w:val="00D31414"/>
    <w:rsid w:val="00D36736"/>
    <w:rsid w:val="00D77C5A"/>
    <w:rsid w:val="00D83A1C"/>
    <w:rsid w:val="00D8567C"/>
    <w:rsid w:val="00DA227F"/>
    <w:rsid w:val="00DC75C9"/>
    <w:rsid w:val="00DD3282"/>
    <w:rsid w:val="00DD7CC6"/>
    <w:rsid w:val="00E20472"/>
    <w:rsid w:val="00E31DD8"/>
    <w:rsid w:val="00E369A6"/>
    <w:rsid w:val="00E52D71"/>
    <w:rsid w:val="00E53B98"/>
    <w:rsid w:val="00E67032"/>
    <w:rsid w:val="00E70000"/>
    <w:rsid w:val="00E706D8"/>
    <w:rsid w:val="00E77670"/>
    <w:rsid w:val="00E80C59"/>
    <w:rsid w:val="00E820A2"/>
    <w:rsid w:val="00E832E7"/>
    <w:rsid w:val="00E83B29"/>
    <w:rsid w:val="00E90850"/>
    <w:rsid w:val="00E97AEE"/>
    <w:rsid w:val="00E97B68"/>
    <w:rsid w:val="00EA1A19"/>
    <w:rsid w:val="00ED54B1"/>
    <w:rsid w:val="00F13F38"/>
    <w:rsid w:val="00F15C77"/>
    <w:rsid w:val="00F169CB"/>
    <w:rsid w:val="00F2115D"/>
    <w:rsid w:val="00F63E04"/>
    <w:rsid w:val="00F776F4"/>
    <w:rsid w:val="00FA7858"/>
    <w:rsid w:val="00FC1880"/>
    <w:rsid w:val="00FF24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A17"/>
    <w:pPr>
      <w:spacing w:after="200" w:line="276" w:lineRule="auto"/>
    </w:pPr>
    <w:rPr>
      <w:rFonts w:ascii="Calibri" w:eastAsia="MS Mincho" w:hAnsi="Calibri" w:cs="Calibri"/>
    </w:rPr>
  </w:style>
  <w:style w:type="paragraph" w:styleId="1">
    <w:name w:val="heading 1"/>
    <w:basedOn w:val="a"/>
    <w:next w:val="a"/>
    <w:link w:val="10"/>
    <w:uiPriority w:val="9"/>
    <w:qFormat/>
    <w:rsid w:val="000A6C2E"/>
    <w:pPr>
      <w:keepNext/>
      <w:spacing w:after="0" w:line="240" w:lineRule="auto"/>
      <w:jc w:val="right"/>
      <w:outlineLvl w:val="0"/>
    </w:pPr>
    <w:rPr>
      <w:rFonts w:ascii="Times New Roman" w:eastAsia="Times New Roman" w:hAnsi="Times New Roman" w:cs="Times New Roman"/>
      <w:b/>
      <w:color w:val="000000" w:themeColor="text1"/>
      <w:sz w:val="24"/>
      <w:szCs w:val="24"/>
      <w:lang w:val="it-IT" w:eastAsia="ru-RU"/>
    </w:rPr>
  </w:style>
  <w:style w:type="paragraph" w:styleId="2">
    <w:name w:val="heading 2"/>
    <w:basedOn w:val="a"/>
    <w:next w:val="a"/>
    <w:link w:val="20"/>
    <w:uiPriority w:val="9"/>
    <w:unhideWhenUsed/>
    <w:qFormat/>
    <w:rsid w:val="00B60936"/>
    <w:pPr>
      <w:keepNext/>
      <w:spacing w:after="0" w:line="240" w:lineRule="auto"/>
      <w:jc w:val="right"/>
      <w:outlineLvl w:val="1"/>
    </w:pPr>
    <w:rPr>
      <w:rFonts w:ascii="Times New Roman" w:eastAsia="Calibri" w:hAnsi="Times New Roman" w:cs="Times New Roman"/>
      <w:i/>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99"/>
    <w:qFormat/>
    <w:rsid w:val="00665A17"/>
    <w:pPr>
      <w:ind w:left="720"/>
    </w:pPr>
  </w:style>
  <w:style w:type="paragraph" w:styleId="a3">
    <w:name w:val="Balloon Text"/>
    <w:basedOn w:val="a"/>
    <w:link w:val="a4"/>
    <w:uiPriority w:val="99"/>
    <w:semiHidden/>
    <w:unhideWhenUsed/>
    <w:rsid w:val="0047531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75314"/>
    <w:rPr>
      <w:rFonts w:ascii="Segoe UI" w:eastAsia="MS Mincho" w:hAnsi="Segoe UI" w:cs="Segoe UI"/>
      <w:sz w:val="18"/>
      <w:szCs w:val="18"/>
    </w:rPr>
  </w:style>
  <w:style w:type="paragraph" w:styleId="a5">
    <w:name w:val="header"/>
    <w:basedOn w:val="a"/>
    <w:link w:val="a6"/>
    <w:uiPriority w:val="99"/>
    <w:unhideWhenUsed/>
    <w:rsid w:val="002215E6"/>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2215E6"/>
    <w:rPr>
      <w:rFonts w:ascii="Calibri" w:eastAsia="MS Mincho" w:hAnsi="Calibri" w:cs="Calibri"/>
    </w:rPr>
  </w:style>
  <w:style w:type="paragraph" w:styleId="a7">
    <w:name w:val="footer"/>
    <w:basedOn w:val="a"/>
    <w:link w:val="a8"/>
    <w:uiPriority w:val="99"/>
    <w:unhideWhenUsed/>
    <w:rsid w:val="002215E6"/>
    <w:pPr>
      <w:tabs>
        <w:tab w:val="center" w:pos="4680"/>
        <w:tab w:val="right" w:pos="9360"/>
      </w:tabs>
      <w:spacing w:after="0" w:line="240" w:lineRule="auto"/>
    </w:pPr>
  </w:style>
  <w:style w:type="character" w:customStyle="1" w:styleId="a8">
    <w:name w:val="Нижний колонтитул Знак"/>
    <w:basedOn w:val="a0"/>
    <w:link w:val="a7"/>
    <w:uiPriority w:val="99"/>
    <w:rsid w:val="002215E6"/>
    <w:rPr>
      <w:rFonts w:ascii="Calibri" w:eastAsia="MS Mincho" w:hAnsi="Calibri" w:cs="Calibri"/>
    </w:rPr>
  </w:style>
  <w:style w:type="paragraph" w:styleId="a9">
    <w:name w:val="Body Text Indent"/>
    <w:basedOn w:val="a"/>
    <w:link w:val="aa"/>
    <w:uiPriority w:val="99"/>
    <w:unhideWhenUsed/>
    <w:rsid w:val="006B08A0"/>
    <w:pPr>
      <w:spacing w:after="0" w:line="240" w:lineRule="auto"/>
      <w:ind w:firstLine="709"/>
      <w:jc w:val="both"/>
    </w:pPr>
    <w:rPr>
      <w:rFonts w:ascii="Times New Roman" w:hAnsi="Times New Roman" w:cs="Times New Roman"/>
      <w:sz w:val="24"/>
      <w:szCs w:val="24"/>
    </w:rPr>
  </w:style>
  <w:style w:type="character" w:customStyle="1" w:styleId="aa">
    <w:name w:val="Основной текст с отступом Знак"/>
    <w:basedOn w:val="a0"/>
    <w:link w:val="a9"/>
    <w:uiPriority w:val="99"/>
    <w:rsid w:val="006B08A0"/>
    <w:rPr>
      <w:rFonts w:ascii="Times New Roman" w:eastAsia="MS Mincho" w:hAnsi="Times New Roman" w:cs="Times New Roman"/>
      <w:sz w:val="24"/>
      <w:szCs w:val="24"/>
    </w:rPr>
  </w:style>
  <w:style w:type="character" w:customStyle="1" w:styleId="10">
    <w:name w:val="Заголовок 1 Знак"/>
    <w:basedOn w:val="a0"/>
    <w:link w:val="1"/>
    <w:uiPriority w:val="9"/>
    <w:rsid w:val="000A6C2E"/>
    <w:rPr>
      <w:rFonts w:ascii="Times New Roman" w:eastAsia="Times New Roman" w:hAnsi="Times New Roman" w:cs="Times New Roman"/>
      <w:b/>
      <w:color w:val="000000" w:themeColor="text1"/>
      <w:sz w:val="24"/>
      <w:szCs w:val="24"/>
      <w:lang w:val="it-IT" w:eastAsia="ru-RU"/>
    </w:rPr>
  </w:style>
  <w:style w:type="character" w:customStyle="1" w:styleId="20">
    <w:name w:val="Заголовок 2 Знак"/>
    <w:basedOn w:val="a0"/>
    <w:link w:val="2"/>
    <w:uiPriority w:val="9"/>
    <w:rsid w:val="00B60936"/>
    <w:rPr>
      <w:rFonts w:ascii="Times New Roman" w:eastAsia="Calibri" w:hAnsi="Times New Roman" w:cs="Times New Roman"/>
      <w:i/>
      <w:color w:val="000000"/>
      <w:sz w:val="24"/>
      <w:szCs w:val="24"/>
    </w:rPr>
  </w:style>
  <w:style w:type="character" w:styleId="ab">
    <w:name w:val="annotation reference"/>
    <w:basedOn w:val="a0"/>
    <w:uiPriority w:val="99"/>
    <w:semiHidden/>
    <w:unhideWhenUsed/>
    <w:rsid w:val="00AB3A2F"/>
    <w:rPr>
      <w:sz w:val="16"/>
      <w:szCs w:val="16"/>
    </w:rPr>
  </w:style>
  <w:style w:type="paragraph" w:styleId="ac">
    <w:name w:val="annotation text"/>
    <w:basedOn w:val="a"/>
    <w:link w:val="ad"/>
    <w:uiPriority w:val="99"/>
    <w:semiHidden/>
    <w:unhideWhenUsed/>
    <w:rsid w:val="00AB3A2F"/>
    <w:pPr>
      <w:spacing w:line="240" w:lineRule="auto"/>
    </w:pPr>
    <w:rPr>
      <w:sz w:val="20"/>
      <w:szCs w:val="20"/>
    </w:rPr>
  </w:style>
  <w:style w:type="character" w:customStyle="1" w:styleId="ad">
    <w:name w:val="Текст примечания Знак"/>
    <w:basedOn w:val="a0"/>
    <w:link w:val="ac"/>
    <w:uiPriority w:val="99"/>
    <w:semiHidden/>
    <w:rsid w:val="00AB3A2F"/>
    <w:rPr>
      <w:rFonts w:ascii="Calibri" w:eastAsia="MS Mincho" w:hAnsi="Calibri" w:cs="Calibri"/>
      <w:sz w:val="20"/>
      <w:szCs w:val="20"/>
    </w:rPr>
  </w:style>
  <w:style w:type="paragraph" w:styleId="ae">
    <w:name w:val="annotation subject"/>
    <w:basedOn w:val="ac"/>
    <w:next w:val="ac"/>
    <w:link w:val="af"/>
    <w:uiPriority w:val="99"/>
    <w:semiHidden/>
    <w:unhideWhenUsed/>
    <w:rsid w:val="00AB3A2F"/>
    <w:rPr>
      <w:b/>
      <w:bCs/>
    </w:rPr>
  </w:style>
  <w:style w:type="character" w:customStyle="1" w:styleId="af">
    <w:name w:val="Тема примечания Знак"/>
    <w:basedOn w:val="ad"/>
    <w:link w:val="ae"/>
    <w:uiPriority w:val="99"/>
    <w:semiHidden/>
    <w:rsid w:val="00AB3A2F"/>
    <w:rPr>
      <w:rFonts w:ascii="Calibri" w:eastAsia="MS Mincho" w:hAnsi="Calibri" w:cs="Calibri"/>
      <w:b/>
      <w:bCs/>
      <w:sz w:val="20"/>
      <w:szCs w:val="20"/>
    </w:rPr>
  </w:style>
  <w:style w:type="paragraph" w:styleId="af0">
    <w:name w:val="Revision"/>
    <w:hidden/>
    <w:uiPriority w:val="99"/>
    <w:semiHidden/>
    <w:rsid w:val="00E80C59"/>
    <w:pPr>
      <w:spacing w:after="0" w:line="240" w:lineRule="auto"/>
    </w:pPr>
    <w:rPr>
      <w:rFonts w:ascii="Calibri" w:eastAsia="MS Mincho" w:hAnsi="Calibri" w:cs="Calibri"/>
    </w:rPr>
  </w:style>
  <w:style w:type="paragraph" w:styleId="af1">
    <w:name w:val="List Paragraph"/>
    <w:basedOn w:val="a"/>
    <w:uiPriority w:val="34"/>
    <w:qFormat/>
    <w:rsid w:val="00E70000"/>
    <w:pPr>
      <w:ind w:left="720"/>
      <w:contextualSpacing/>
    </w:pPr>
  </w:style>
</w:styles>
</file>

<file path=word/webSettings.xml><?xml version="1.0" encoding="utf-8"?>
<w:webSettings xmlns:r="http://schemas.openxmlformats.org/officeDocument/2006/relationships" xmlns:w="http://schemas.openxmlformats.org/wordprocessingml/2006/main">
  <w:divs>
    <w:div w:id="784930480">
      <w:bodyDiv w:val="1"/>
      <w:marLeft w:val="0"/>
      <w:marRight w:val="0"/>
      <w:marTop w:val="0"/>
      <w:marBottom w:val="0"/>
      <w:divBdr>
        <w:top w:val="none" w:sz="0" w:space="0" w:color="auto"/>
        <w:left w:val="none" w:sz="0" w:space="0" w:color="auto"/>
        <w:bottom w:val="none" w:sz="0" w:space="0" w:color="auto"/>
        <w:right w:val="none" w:sz="0" w:space="0" w:color="auto"/>
      </w:divBdr>
      <w:divsChild>
        <w:div w:id="354355222">
          <w:marLeft w:val="0"/>
          <w:marRight w:val="0"/>
          <w:marTop w:val="0"/>
          <w:marBottom w:val="0"/>
          <w:divBdr>
            <w:top w:val="none" w:sz="0" w:space="0" w:color="auto"/>
            <w:left w:val="none" w:sz="0" w:space="0" w:color="auto"/>
            <w:bottom w:val="none" w:sz="0" w:space="0" w:color="auto"/>
            <w:right w:val="none" w:sz="0" w:space="0" w:color="auto"/>
          </w:divBdr>
        </w:div>
        <w:div w:id="1094476077">
          <w:marLeft w:val="0"/>
          <w:marRight w:val="0"/>
          <w:marTop w:val="0"/>
          <w:marBottom w:val="0"/>
          <w:divBdr>
            <w:top w:val="none" w:sz="0" w:space="0" w:color="auto"/>
            <w:left w:val="none" w:sz="0" w:space="0" w:color="auto"/>
            <w:bottom w:val="none" w:sz="0" w:space="0" w:color="auto"/>
            <w:right w:val="none" w:sz="0" w:space="0" w:color="auto"/>
          </w:divBdr>
        </w:div>
        <w:div w:id="573248871">
          <w:marLeft w:val="0"/>
          <w:marRight w:val="0"/>
          <w:marTop w:val="0"/>
          <w:marBottom w:val="0"/>
          <w:divBdr>
            <w:top w:val="none" w:sz="0" w:space="0" w:color="auto"/>
            <w:left w:val="none" w:sz="0" w:space="0" w:color="auto"/>
            <w:bottom w:val="none" w:sz="0" w:space="0" w:color="auto"/>
            <w:right w:val="none" w:sz="0" w:space="0" w:color="auto"/>
          </w:divBdr>
        </w:div>
      </w:divsChild>
    </w:div>
    <w:div w:id="1276984697">
      <w:bodyDiv w:val="1"/>
      <w:marLeft w:val="0"/>
      <w:marRight w:val="0"/>
      <w:marTop w:val="0"/>
      <w:marBottom w:val="0"/>
      <w:divBdr>
        <w:top w:val="none" w:sz="0" w:space="0" w:color="auto"/>
        <w:left w:val="none" w:sz="0" w:space="0" w:color="auto"/>
        <w:bottom w:val="none" w:sz="0" w:space="0" w:color="auto"/>
        <w:right w:val="none" w:sz="0" w:space="0" w:color="auto"/>
      </w:divBdr>
      <w:divsChild>
        <w:div w:id="897279041">
          <w:marLeft w:val="0"/>
          <w:marRight w:val="0"/>
          <w:marTop w:val="0"/>
          <w:marBottom w:val="0"/>
          <w:divBdr>
            <w:top w:val="none" w:sz="0" w:space="0" w:color="auto"/>
            <w:left w:val="none" w:sz="0" w:space="0" w:color="auto"/>
            <w:bottom w:val="none" w:sz="0" w:space="0" w:color="auto"/>
            <w:right w:val="none" w:sz="0" w:space="0" w:color="auto"/>
          </w:divBdr>
        </w:div>
        <w:div w:id="947808535">
          <w:marLeft w:val="0"/>
          <w:marRight w:val="0"/>
          <w:marTop w:val="0"/>
          <w:marBottom w:val="0"/>
          <w:divBdr>
            <w:top w:val="none" w:sz="0" w:space="0" w:color="auto"/>
            <w:left w:val="none" w:sz="0" w:space="0" w:color="auto"/>
            <w:bottom w:val="none" w:sz="0" w:space="0" w:color="auto"/>
            <w:right w:val="none" w:sz="0" w:space="0" w:color="auto"/>
          </w:divBdr>
        </w:div>
        <w:div w:id="773130409">
          <w:marLeft w:val="0"/>
          <w:marRight w:val="0"/>
          <w:marTop w:val="0"/>
          <w:marBottom w:val="0"/>
          <w:divBdr>
            <w:top w:val="none" w:sz="0" w:space="0" w:color="auto"/>
            <w:left w:val="none" w:sz="0" w:space="0" w:color="auto"/>
            <w:bottom w:val="none" w:sz="0" w:space="0" w:color="auto"/>
            <w:right w:val="none" w:sz="0" w:space="0" w:color="auto"/>
          </w:divBdr>
        </w:div>
      </w:divsChild>
    </w:div>
    <w:div w:id="143694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50D291C-BDBC-4C5D-B051-C33BC2659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1033</Words>
  <Characters>5891</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Buraga</dc:creator>
  <cp:lastModifiedBy>ADMIN</cp:lastModifiedBy>
  <cp:revision>2</cp:revision>
  <cp:lastPrinted>2017-10-18T10:26:00Z</cp:lastPrinted>
  <dcterms:created xsi:type="dcterms:W3CDTF">2019-09-24T05:45:00Z</dcterms:created>
  <dcterms:modified xsi:type="dcterms:W3CDTF">2019-09-24T05:45:00Z</dcterms:modified>
</cp:coreProperties>
</file>