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5C" w:rsidRPr="00AE5E39" w:rsidRDefault="0089515C" w:rsidP="0080477F">
      <w:pPr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b/>
          <w:sz w:val="24"/>
        </w:rPr>
        <w:t>Регламент</w:t>
      </w:r>
    </w:p>
    <w:p w:rsidR="0089515C" w:rsidRPr="00AE5E39" w:rsidRDefault="006C22FA" w:rsidP="0080477F">
      <w:pPr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b/>
          <w:sz w:val="24"/>
        </w:rPr>
        <w:t>«</w:t>
      </w:r>
      <w:r w:rsidR="0089515C" w:rsidRPr="00AE5E39">
        <w:rPr>
          <w:rFonts w:ascii="Times New Roman" w:hAnsi="Times New Roman" w:cs="Times New Roman"/>
          <w:b/>
          <w:sz w:val="24"/>
        </w:rPr>
        <w:t>Фонда Поддержки Населения в Переходе к Зелёной Энергии</w:t>
      </w:r>
      <w:r w:rsidR="00473124" w:rsidRPr="00AE5E39">
        <w:rPr>
          <w:rFonts w:ascii="Times New Roman" w:hAnsi="Times New Roman" w:cs="Times New Roman"/>
          <w:b/>
          <w:sz w:val="24"/>
        </w:rPr>
        <w:t xml:space="preserve"> 2024 года</w:t>
      </w:r>
      <w:r w:rsidRPr="00AE5E39">
        <w:rPr>
          <w:rFonts w:ascii="Times New Roman" w:hAnsi="Times New Roman" w:cs="Times New Roman"/>
          <w:b/>
          <w:sz w:val="24"/>
        </w:rPr>
        <w:t>»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b/>
          <w:sz w:val="24"/>
        </w:rPr>
        <w:t>Глава 1. Общие положения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6C22FA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1.</w:t>
      </w:r>
      <w:r w:rsidR="007A5607" w:rsidRPr="00AE5E39">
        <w:rPr>
          <w:rFonts w:ascii="Times New Roman" w:hAnsi="Times New Roman" w:cs="Times New Roman"/>
          <w:sz w:val="24"/>
        </w:rPr>
        <w:t>1.</w:t>
      </w:r>
      <w:r w:rsidRPr="00AE5E39">
        <w:rPr>
          <w:rFonts w:ascii="Times New Roman" w:hAnsi="Times New Roman" w:cs="Times New Roman"/>
          <w:sz w:val="24"/>
        </w:rPr>
        <w:tab/>
      </w:r>
      <w:r w:rsidR="00191BFD" w:rsidRPr="00AE5E39">
        <w:rPr>
          <w:rFonts w:ascii="Times New Roman" w:hAnsi="Times New Roman" w:cs="Times New Roman"/>
          <w:sz w:val="24"/>
        </w:rPr>
        <w:t xml:space="preserve">В рамках проекта </w:t>
      </w:r>
      <w:r w:rsidR="00191BFD" w:rsidRPr="00AE5E39">
        <w:rPr>
          <w:rFonts w:ascii="Times New Roman" w:hAnsi="Times New Roman" w:cs="Times New Roman"/>
          <w:b/>
          <w:sz w:val="24"/>
        </w:rPr>
        <w:t>«Мэры за Экономический Рост»</w:t>
      </w:r>
      <w:r w:rsidR="00191BFD" w:rsidRPr="00AE5E39">
        <w:rPr>
          <w:rFonts w:ascii="Times New Roman" w:hAnsi="Times New Roman" w:cs="Times New Roman"/>
          <w:sz w:val="24"/>
        </w:rPr>
        <w:t xml:space="preserve"> муниципий Чадыр-Лунга выбрал путь «Зелёной Трансформации» города, внедряя разнообразные меры по использованию возобновляемых источников энергии и повышению энергоэффективности. Данный фонд является одним из инструментов этой трансформации, направленным на прямую поддержку жителей Чадыр-Лунги в их переходе к использованию «зелёных технологий».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 xml:space="preserve">Регламент </w:t>
      </w:r>
      <w:r w:rsidR="00191BFD" w:rsidRPr="00AE5E39">
        <w:rPr>
          <w:rFonts w:ascii="Times New Roman" w:hAnsi="Times New Roman" w:cs="Times New Roman"/>
          <w:sz w:val="24"/>
        </w:rPr>
        <w:t xml:space="preserve">«Фонда Поддержки Населения в Переходе к Зелёной </w:t>
      </w:r>
      <w:proofErr w:type="spellStart"/>
      <w:proofErr w:type="gramStart"/>
      <w:r w:rsidR="00191BFD" w:rsidRPr="00AE5E39">
        <w:rPr>
          <w:rFonts w:ascii="Times New Roman" w:hAnsi="Times New Roman" w:cs="Times New Roman"/>
          <w:sz w:val="24"/>
        </w:rPr>
        <w:t>Энергии»</w:t>
      </w:r>
      <w:r w:rsidR="0080477F" w:rsidRPr="00AE5E39">
        <w:rPr>
          <w:rFonts w:ascii="Times New Roman" w:hAnsi="Times New Roman" w:cs="Times New Roman"/>
          <w:sz w:val="24"/>
        </w:rPr>
        <w:t>ц</w:t>
      </w:r>
      <w:proofErr w:type="spellEnd"/>
      <w:proofErr w:type="gramEnd"/>
      <w:r w:rsidRPr="00AE5E39">
        <w:rPr>
          <w:rFonts w:ascii="Times New Roman" w:hAnsi="Times New Roman" w:cs="Times New Roman"/>
          <w:sz w:val="24"/>
        </w:rPr>
        <w:t xml:space="preserve"> призван установить общие рамки и процедуру подачи, оценки, отбора, внедрения и мониторинга представляющих общественный интерес проектов, инициированных гражданами в результате их прямого вовлечения в процесс </w:t>
      </w:r>
      <w:r w:rsidRPr="00AE5E39">
        <w:rPr>
          <w:rFonts w:ascii="Times New Roman" w:hAnsi="Times New Roman" w:cs="Times New Roman"/>
          <w:b/>
          <w:sz w:val="24"/>
        </w:rPr>
        <w:t>Зелёной Трансформации Города.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89515C" w:rsidRPr="00AE5E39" w:rsidRDefault="007A5607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1.</w:t>
      </w:r>
      <w:r w:rsidR="0089515C" w:rsidRPr="00AE5E39">
        <w:rPr>
          <w:rFonts w:ascii="Times New Roman" w:hAnsi="Times New Roman" w:cs="Times New Roman"/>
          <w:sz w:val="24"/>
        </w:rPr>
        <w:t>2.</w:t>
      </w:r>
      <w:r w:rsidR="0089515C" w:rsidRPr="00AE5E39">
        <w:rPr>
          <w:rFonts w:ascii="Times New Roman" w:hAnsi="Times New Roman" w:cs="Times New Roman"/>
          <w:sz w:val="24"/>
        </w:rPr>
        <w:tab/>
      </w:r>
      <w:r w:rsidR="00191BFD" w:rsidRPr="00AE5E39">
        <w:rPr>
          <w:rFonts w:ascii="Times New Roman" w:hAnsi="Times New Roman" w:cs="Times New Roman"/>
          <w:sz w:val="24"/>
        </w:rPr>
        <w:t>Главные задачи Фонда</w:t>
      </w:r>
      <w:r w:rsidR="0089515C" w:rsidRPr="00AE5E39">
        <w:rPr>
          <w:rFonts w:ascii="Times New Roman" w:hAnsi="Times New Roman" w:cs="Times New Roman"/>
          <w:sz w:val="24"/>
        </w:rPr>
        <w:t xml:space="preserve"> заключаются в следующем:</w:t>
      </w:r>
    </w:p>
    <w:p w:rsidR="0089515C" w:rsidRPr="00AE5E39" w:rsidRDefault="00191BFD" w:rsidP="008047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Содействие переходу к возобновляемым источникам энергии;</w:t>
      </w:r>
    </w:p>
    <w:p w:rsidR="00191BFD" w:rsidRPr="00AE5E39" w:rsidRDefault="00191BFD" w:rsidP="008047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Повышение энергоэффективности в домохозяйствах;</w:t>
      </w:r>
    </w:p>
    <w:p w:rsidR="00191BFD" w:rsidRPr="00AE5E39" w:rsidRDefault="00191BFD" w:rsidP="008047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Развитие местной зелёной инфраструктуры;</w:t>
      </w:r>
    </w:p>
    <w:p w:rsidR="00191BFD" w:rsidRPr="00AE5E39" w:rsidRDefault="00191BFD" w:rsidP="008047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Снижение углеродного следа города;</w:t>
      </w:r>
    </w:p>
    <w:p w:rsidR="00191BFD" w:rsidRPr="00AE5E39" w:rsidRDefault="00191BFD" w:rsidP="008047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Продвижение устойчивого городского развития.</w:t>
      </w:r>
    </w:p>
    <w:p w:rsidR="001E32FF" w:rsidRPr="00AE5E39" w:rsidRDefault="007A5607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1.3.</w:t>
      </w:r>
      <w:r w:rsidR="001E32FF" w:rsidRPr="00AE5E39">
        <w:rPr>
          <w:rFonts w:ascii="Times New Roman" w:hAnsi="Times New Roman" w:cs="Times New Roman"/>
          <w:sz w:val="24"/>
        </w:rPr>
        <w:t xml:space="preserve"> </w:t>
      </w:r>
      <w:r w:rsidR="001E32FF" w:rsidRPr="00AE5E39">
        <w:rPr>
          <w:rFonts w:ascii="Times New Roman" w:hAnsi="Times New Roman" w:cs="Times New Roman"/>
          <w:sz w:val="24"/>
        </w:rPr>
        <w:tab/>
        <w:t>Фонд состоит из двух частей:</w:t>
      </w:r>
    </w:p>
    <w:p w:rsidR="00085216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 xml:space="preserve">Общий Фонд составляет </w:t>
      </w:r>
      <w:r w:rsidRPr="00AE5E39">
        <w:rPr>
          <w:rFonts w:ascii="Times New Roman" w:hAnsi="Times New Roman" w:cs="Times New Roman"/>
          <w:b/>
          <w:sz w:val="24"/>
        </w:rPr>
        <w:t xml:space="preserve">140 496 лей, </w:t>
      </w:r>
      <w:r w:rsidRPr="00AE5E39">
        <w:rPr>
          <w:rFonts w:ascii="Times New Roman" w:hAnsi="Times New Roman" w:cs="Times New Roman"/>
          <w:sz w:val="24"/>
        </w:rPr>
        <w:t>из которых:</w:t>
      </w:r>
    </w:p>
    <w:p w:rsidR="005B6705" w:rsidRPr="00AE5E39" w:rsidRDefault="005B6705" w:rsidP="005B6705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b/>
          <w:sz w:val="24"/>
        </w:rPr>
        <w:t>70 496 лей</w:t>
      </w:r>
      <w:r w:rsidRPr="00AE5E39">
        <w:rPr>
          <w:rFonts w:ascii="Times New Roman" w:hAnsi="Times New Roman" w:cs="Times New Roman"/>
          <w:sz w:val="24"/>
        </w:rPr>
        <w:t xml:space="preserve"> направлены на поддержку социально уязвимых категорий населения в применении мер энергоэффективности. </w:t>
      </w:r>
    </w:p>
    <w:p w:rsidR="005B6705" w:rsidRPr="00AE5E39" w:rsidRDefault="005B6705" w:rsidP="005B6705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b/>
          <w:sz w:val="24"/>
        </w:rPr>
        <w:t>70 000 лей</w:t>
      </w:r>
      <w:r w:rsidRPr="00AE5E39">
        <w:rPr>
          <w:rFonts w:ascii="Times New Roman" w:hAnsi="Times New Roman" w:cs="Times New Roman"/>
          <w:sz w:val="24"/>
        </w:rPr>
        <w:t xml:space="preserve"> направлены на поддержку жителей города в переходе к использованию «зелёных технологий» и мер энергоэффективности, путём предоставления грантов. </w:t>
      </w:r>
    </w:p>
    <w:p w:rsidR="00421AA0" w:rsidRPr="00AE5E39" w:rsidRDefault="00421AA0" w:rsidP="00421AA0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b/>
          <w:sz w:val="24"/>
        </w:rPr>
        <w:t>Глава 2. Поддержка социально-уязвимой категории населения.</w:t>
      </w:r>
    </w:p>
    <w:p w:rsidR="00421AA0" w:rsidRPr="00AE5E39" w:rsidRDefault="00421AA0" w:rsidP="00421AA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 xml:space="preserve">2.1. Общий бюджет Фонда поддержки социально-уязвимой категории граждан составляет </w:t>
      </w:r>
      <w:r w:rsidRPr="00AE5E39">
        <w:rPr>
          <w:rFonts w:ascii="Times New Roman" w:hAnsi="Times New Roman" w:cs="Times New Roman"/>
          <w:b/>
          <w:sz w:val="24"/>
        </w:rPr>
        <w:t>70 </w:t>
      </w:r>
      <w:r w:rsidR="00085216" w:rsidRPr="00AE5E39">
        <w:rPr>
          <w:rFonts w:ascii="Times New Roman" w:hAnsi="Times New Roman" w:cs="Times New Roman"/>
          <w:b/>
          <w:sz w:val="24"/>
        </w:rPr>
        <w:t>496</w:t>
      </w:r>
      <w:r w:rsidRPr="00AE5E39">
        <w:rPr>
          <w:rFonts w:ascii="Times New Roman" w:hAnsi="Times New Roman" w:cs="Times New Roman"/>
          <w:b/>
          <w:sz w:val="24"/>
        </w:rPr>
        <w:t xml:space="preserve"> лей</w:t>
      </w:r>
      <w:r w:rsidRPr="00AE5E39">
        <w:rPr>
          <w:rFonts w:ascii="Times New Roman" w:hAnsi="Times New Roman" w:cs="Times New Roman"/>
          <w:sz w:val="24"/>
        </w:rPr>
        <w:t>;</w:t>
      </w:r>
    </w:p>
    <w:p w:rsidR="005B6705" w:rsidRPr="00AE5E39" w:rsidRDefault="005B6705" w:rsidP="00421AA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 xml:space="preserve">2.2. Основные действия будут направлены на </w:t>
      </w:r>
      <w:proofErr w:type="spellStart"/>
      <w:r w:rsidRPr="00AE5E39">
        <w:rPr>
          <w:rFonts w:ascii="Times New Roman" w:hAnsi="Times New Roman" w:cs="Times New Roman"/>
          <w:sz w:val="24"/>
        </w:rPr>
        <w:t>энергоэффективные</w:t>
      </w:r>
      <w:proofErr w:type="spellEnd"/>
      <w:r w:rsidRPr="00AE5E39">
        <w:rPr>
          <w:rFonts w:ascii="Times New Roman" w:hAnsi="Times New Roman" w:cs="Times New Roman"/>
          <w:sz w:val="24"/>
        </w:rPr>
        <w:t xml:space="preserve"> технологии и оборудования (теплоизоляция, </w:t>
      </w:r>
      <w:proofErr w:type="spellStart"/>
      <w:r w:rsidRPr="00AE5E39">
        <w:rPr>
          <w:rFonts w:ascii="Times New Roman" w:hAnsi="Times New Roman" w:cs="Times New Roman"/>
          <w:sz w:val="24"/>
        </w:rPr>
        <w:t>энергоэффективные</w:t>
      </w:r>
      <w:proofErr w:type="spellEnd"/>
      <w:r w:rsidRPr="00AE5E39">
        <w:rPr>
          <w:rFonts w:ascii="Times New Roman" w:hAnsi="Times New Roman" w:cs="Times New Roman"/>
          <w:sz w:val="24"/>
        </w:rPr>
        <w:t xml:space="preserve"> окна, LED-освещение и другое);</w:t>
      </w:r>
    </w:p>
    <w:p w:rsidR="00421AA0" w:rsidRPr="00AE5E39" w:rsidRDefault="00250790" w:rsidP="00421AA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lastRenderedPageBreak/>
        <w:t>2.3</w:t>
      </w:r>
      <w:r w:rsidR="00421AA0" w:rsidRPr="00AE5E39">
        <w:rPr>
          <w:rFonts w:ascii="Times New Roman" w:hAnsi="Times New Roman" w:cs="Times New Roman"/>
          <w:sz w:val="24"/>
        </w:rPr>
        <w:t>.</w:t>
      </w:r>
      <w:r w:rsidR="00421AA0" w:rsidRPr="00AE5E39">
        <w:rPr>
          <w:rFonts w:ascii="Times New Roman" w:hAnsi="Times New Roman" w:cs="Times New Roman"/>
          <w:sz w:val="24"/>
        </w:rPr>
        <w:tab/>
        <w:t>Помощь буд</w:t>
      </w:r>
      <w:r w:rsidR="00B3389F" w:rsidRPr="00AE5E39">
        <w:rPr>
          <w:rFonts w:ascii="Times New Roman" w:hAnsi="Times New Roman" w:cs="Times New Roman"/>
          <w:sz w:val="24"/>
        </w:rPr>
        <w:t>ет предоставлена лицам, входящи</w:t>
      </w:r>
      <w:r w:rsidR="00AE5E39" w:rsidRPr="00AE5E39">
        <w:rPr>
          <w:rFonts w:ascii="Times New Roman" w:hAnsi="Times New Roman" w:cs="Times New Roman"/>
          <w:sz w:val="24"/>
        </w:rPr>
        <w:t xml:space="preserve">х в категории социально-уязвимых </w:t>
      </w:r>
      <w:r w:rsidR="00421AA0" w:rsidRPr="00AE5E39">
        <w:rPr>
          <w:rFonts w:ascii="Times New Roman" w:hAnsi="Times New Roman" w:cs="Times New Roman"/>
          <w:sz w:val="24"/>
        </w:rPr>
        <w:t xml:space="preserve">граждан, </w:t>
      </w:r>
      <w:r w:rsidR="00AE5E39" w:rsidRPr="00AE5E39">
        <w:rPr>
          <w:rFonts w:ascii="Times New Roman" w:hAnsi="Times New Roman" w:cs="Times New Roman"/>
          <w:sz w:val="24"/>
        </w:rPr>
        <w:t>утверждённые</w:t>
      </w:r>
      <w:r w:rsidR="00B3389F" w:rsidRPr="00AE5E39">
        <w:rPr>
          <w:rFonts w:ascii="Times New Roman" w:hAnsi="Times New Roman" w:cs="Times New Roman"/>
          <w:sz w:val="24"/>
        </w:rPr>
        <w:t xml:space="preserve"> Решением Муниципального Совета</w:t>
      </w:r>
      <w:r w:rsidR="00421AA0" w:rsidRPr="00AE5E39">
        <w:rPr>
          <w:rFonts w:ascii="Times New Roman" w:hAnsi="Times New Roman" w:cs="Times New Roman"/>
          <w:sz w:val="24"/>
        </w:rPr>
        <w:t xml:space="preserve"> на соответствующий год;</w:t>
      </w:r>
    </w:p>
    <w:p w:rsidR="00421AA0" w:rsidRPr="00AE5E39" w:rsidRDefault="00250790" w:rsidP="00421AA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2.4</w:t>
      </w:r>
      <w:r w:rsidR="00421AA0" w:rsidRPr="00AE5E39">
        <w:rPr>
          <w:rFonts w:ascii="Times New Roman" w:hAnsi="Times New Roman" w:cs="Times New Roman"/>
          <w:sz w:val="24"/>
        </w:rPr>
        <w:t>.</w:t>
      </w:r>
      <w:r w:rsidR="00421AA0" w:rsidRPr="00AE5E39">
        <w:rPr>
          <w:rFonts w:ascii="Times New Roman" w:hAnsi="Times New Roman" w:cs="Times New Roman"/>
          <w:sz w:val="24"/>
        </w:rPr>
        <w:tab/>
        <w:t xml:space="preserve">Преимущество будет предоставляться </w:t>
      </w:r>
      <w:r w:rsidR="00B3389F" w:rsidRPr="00AE5E39">
        <w:rPr>
          <w:rFonts w:ascii="Times New Roman" w:hAnsi="Times New Roman" w:cs="Times New Roman"/>
          <w:sz w:val="24"/>
        </w:rPr>
        <w:t xml:space="preserve">одиноким </w:t>
      </w:r>
      <w:r w:rsidR="00D24BE3" w:rsidRPr="00AE5E39">
        <w:rPr>
          <w:rFonts w:ascii="Times New Roman" w:hAnsi="Times New Roman" w:cs="Times New Roman"/>
          <w:sz w:val="24"/>
        </w:rPr>
        <w:t>пожилым людям и многодетным семьям;</w:t>
      </w:r>
    </w:p>
    <w:p w:rsidR="00F57E6D" w:rsidRPr="00AE5E39" w:rsidRDefault="00250790" w:rsidP="00F57E6D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2.5.</w:t>
      </w:r>
      <w:r w:rsidRPr="00AE5E39">
        <w:rPr>
          <w:rFonts w:ascii="Times New Roman" w:hAnsi="Times New Roman" w:cs="Times New Roman"/>
          <w:sz w:val="24"/>
        </w:rPr>
        <w:tab/>
      </w:r>
      <w:r w:rsidR="00F57E6D" w:rsidRPr="00AE5E39">
        <w:rPr>
          <w:rFonts w:ascii="Times New Roman" w:hAnsi="Times New Roman" w:cs="Times New Roman"/>
          <w:sz w:val="24"/>
        </w:rPr>
        <w:t xml:space="preserve">Будет отобрано до 10 бенефициаров, которые получат финансовую помощь в размере до 7 000 лей каждый для внедрения существенных мер по повышению энергоэффективности. Средства могут быть направлены на замену окон на </w:t>
      </w:r>
      <w:proofErr w:type="spellStart"/>
      <w:r w:rsidR="00F57E6D" w:rsidRPr="00AE5E39">
        <w:rPr>
          <w:rFonts w:ascii="Times New Roman" w:hAnsi="Times New Roman" w:cs="Times New Roman"/>
          <w:sz w:val="24"/>
        </w:rPr>
        <w:t>энергоэффективные</w:t>
      </w:r>
      <w:proofErr w:type="spellEnd"/>
      <w:r w:rsidR="00F57E6D" w:rsidRPr="00AE5E39">
        <w:rPr>
          <w:rFonts w:ascii="Times New Roman" w:hAnsi="Times New Roman" w:cs="Times New Roman"/>
          <w:sz w:val="24"/>
        </w:rPr>
        <w:t xml:space="preserve"> или обновление оборудования на более </w:t>
      </w:r>
      <w:proofErr w:type="spellStart"/>
      <w:r w:rsidR="00F57E6D" w:rsidRPr="00AE5E39">
        <w:rPr>
          <w:rFonts w:ascii="Times New Roman" w:hAnsi="Times New Roman" w:cs="Times New Roman"/>
          <w:sz w:val="24"/>
        </w:rPr>
        <w:t>энергоэффективное</w:t>
      </w:r>
      <w:proofErr w:type="spellEnd"/>
      <w:r w:rsidR="00F57E6D" w:rsidRPr="00AE5E39">
        <w:rPr>
          <w:rFonts w:ascii="Times New Roman" w:hAnsi="Times New Roman" w:cs="Times New Roman"/>
          <w:sz w:val="24"/>
        </w:rPr>
        <w:t>.</w:t>
      </w:r>
    </w:p>
    <w:p w:rsidR="00F57E6D" w:rsidRPr="00AE5E39" w:rsidRDefault="00F57E6D" w:rsidP="00F57E6D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Для граждан из социально уязвимых категорий, которые не вошли в предыдущую группу бенефициаров, будут закуплены LED-лампы на общую сумму до 20 000 лей. Каждая семья из данной категории получит от 4 до 5 ламп исходя из наличия средств.</w:t>
      </w:r>
    </w:p>
    <w:p w:rsidR="00D24BE3" w:rsidRPr="00AE5E39" w:rsidRDefault="00D24BE3" w:rsidP="00421AA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2.5.</w:t>
      </w:r>
      <w:r w:rsidRPr="00AE5E39">
        <w:rPr>
          <w:rFonts w:ascii="Times New Roman" w:hAnsi="Times New Roman" w:cs="Times New Roman"/>
          <w:sz w:val="24"/>
        </w:rPr>
        <w:tab/>
        <w:t xml:space="preserve">Отбор получателей </w:t>
      </w:r>
      <w:r w:rsidR="00697F84" w:rsidRPr="00AE5E39">
        <w:rPr>
          <w:rFonts w:ascii="Times New Roman" w:hAnsi="Times New Roman" w:cs="Times New Roman"/>
          <w:sz w:val="24"/>
        </w:rPr>
        <w:t xml:space="preserve">и сумму </w:t>
      </w:r>
      <w:r w:rsidRPr="00AE5E39">
        <w:rPr>
          <w:rFonts w:ascii="Times New Roman" w:hAnsi="Times New Roman" w:cs="Times New Roman"/>
          <w:sz w:val="24"/>
        </w:rPr>
        <w:t xml:space="preserve">поддержки будет осуществляться комиссией по отбору исходя из </w:t>
      </w:r>
      <w:r w:rsidR="00F57E6D" w:rsidRPr="00AE5E39">
        <w:rPr>
          <w:rFonts w:ascii="Times New Roman" w:hAnsi="Times New Roman" w:cs="Times New Roman"/>
          <w:sz w:val="24"/>
        </w:rPr>
        <w:t>степени</w:t>
      </w:r>
      <w:r w:rsidRPr="00AE5E39">
        <w:rPr>
          <w:rFonts w:ascii="Times New Roman" w:hAnsi="Times New Roman" w:cs="Times New Roman"/>
          <w:sz w:val="24"/>
        </w:rPr>
        <w:t xml:space="preserve"> уязвимости</w:t>
      </w:r>
      <w:r w:rsidR="00697F84" w:rsidRPr="00AE5E39">
        <w:rPr>
          <w:rFonts w:ascii="Times New Roman" w:hAnsi="Times New Roman" w:cs="Times New Roman"/>
          <w:sz w:val="24"/>
        </w:rPr>
        <w:t xml:space="preserve"> жителей</w:t>
      </w:r>
      <w:r w:rsidRPr="00AE5E39">
        <w:rPr>
          <w:rFonts w:ascii="Times New Roman" w:hAnsi="Times New Roman" w:cs="Times New Roman"/>
          <w:sz w:val="24"/>
        </w:rPr>
        <w:t>.</w:t>
      </w:r>
    </w:p>
    <w:p w:rsidR="00A54171" w:rsidRPr="00AE5E39" w:rsidRDefault="00A54171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89515C" w:rsidRPr="00AE5E39" w:rsidRDefault="00D24BE3" w:rsidP="0080477F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b/>
          <w:sz w:val="24"/>
        </w:rPr>
        <w:t>Глава 3</w:t>
      </w:r>
      <w:r w:rsidR="0089515C" w:rsidRPr="00AE5E39">
        <w:rPr>
          <w:rFonts w:ascii="Times New Roman" w:hAnsi="Times New Roman" w:cs="Times New Roman"/>
          <w:b/>
          <w:sz w:val="24"/>
        </w:rPr>
        <w:t xml:space="preserve">. </w:t>
      </w:r>
      <w:r w:rsidR="00EC7119" w:rsidRPr="00AE5E39">
        <w:rPr>
          <w:rFonts w:ascii="Times New Roman" w:hAnsi="Times New Roman" w:cs="Times New Roman"/>
          <w:b/>
          <w:sz w:val="24"/>
        </w:rPr>
        <w:t>Порядок и график подачи заявок на мини-гранты.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250790" w:rsidRPr="00AE5E39" w:rsidRDefault="00250790" w:rsidP="0025079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3.1.</w:t>
      </w:r>
      <w:r w:rsidRPr="00AE5E39">
        <w:rPr>
          <w:rFonts w:ascii="Times New Roman" w:hAnsi="Times New Roman" w:cs="Times New Roman"/>
          <w:sz w:val="24"/>
        </w:rPr>
        <w:tab/>
        <w:t xml:space="preserve">Общий бюджет на внедрение мини грантов составляет </w:t>
      </w:r>
      <w:r w:rsidRPr="00AE5E39">
        <w:rPr>
          <w:rFonts w:ascii="Times New Roman" w:hAnsi="Times New Roman" w:cs="Times New Roman"/>
          <w:b/>
          <w:bCs/>
          <w:sz w:val="24"/>
        </w:rPr>
        <w:t>70 000 лей</w:t>
      </w:r>
      <w:r w:rsidRPr="00AE5E39">
        <w:rPr>
          <w:rFonts w:ascii="Times New Roman" w:hAnsi="Times New Roman" w:cs="Times New Roman"/>
          <w:sz w:val="24"/>
        </w:rPr>
        <w:t>;</w:t>
      </w:r>
    </w:p>
    <w:p w:rsidR="0084654A" w:rsidRPr="00AE5E39" w:rsidRDefault="00250790" w:rsidP="0084654A">
      <w:pPr>
        <w:ind w:firstLine="851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E5E39">
        <w:rPr>
          <w:rFonts w:ascii="Times New Roman" w:hAnsi="Times New Roman" w:cs="Times New Roman"/>
          <w:sz w:val="24"/>
        </w:rPr>
        <w:t>3.2.</w:t>
      </w:r>
      <w:r w:rsidRPr="00AE5E39">
        <w:rPr>
          <w:rFonts w:ascii="Times New Roman" w:hAnsi="Times New Roman" w:cs="Times New Roman"/>
          <w:sz w:val="24"/>
        </w:rPr>
        <w:tab/>
      </w:r>
      <w:r w:rsidR="0084654A" w:rsidRPr="00AE5E39">
        <w:rPr>
          <w:rFonts w:ascii="Times New Roman" w:hAnsi="Times New Roman" w:cs="Times New Roman"/>
          <w:sz w:val="24"/>
        </w:rPr>
        <w:t xml:space="preserve">Проектные предложения должны относиться к одной из следующих сфер компетенции примэрии </w:t>
      </w:r>
      <w:proofErr w:type="spellStart"/>
      <w:r w:rsidR="0084654A" w:rsidRPr="00AE5E39">
        <w:rPr>
          <w:rFonts w:ascii="Times New Roman" w:hAnsi="Times New Roman" w:cs="Times New Roman"/>
          <w:sz w:val="24"/>
        </w:rPr>
        <w:t>мун</w:t>
      </w:r>
      <w:proofErr w:type="spellEnd"/>
      <w:r w:rsidR="0084654A" w:rsidRPr="00AE5E39">
        <w:rPr>
          <w:rFonts w:ascii="Times New Roman" w:hAnsi="Times New Roman" w:cs="Times New Roman"/>
          <w:sz w:val="24"/>
        </w:rPr>
        <w:t>. Чадыр-Лунга:</w:t>
      </w:r>
    </w:p>
    <w:p w:rsidR="0084654A" w:rsidRPr="00AE5E39" w:rsidRDefault="0084654A" w:rsidP="008465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Возобновляемые источники энергии (солнечные панели, ветровые установки и другое оборудование);</w:t>
      </w:r>
    </w:p>
    <w:p w:rsidR="0084654A" w:rsidRPr="00AE5E39" w:rsidRDefault="0084654A" w:rsidP="008465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AE5E39">
        <w:rPr>
          <w:rFonts w:ascii="Times New Roman" w:hAnsi="Times New Roman" w:cs="Times New Roman"/>
          <w:sz w:val="24"/>
        </w:rPr>
        <w:t>Энергоэффективные</w:t>
      </w:r>
      <w:proofErr w:type="spellEnd"/>
      <w:r w:rsidRPr="00AE5E39">
        <w:rPr>
          <w:rFonts w:ascii="Times New Roman" w:hAnsi="Times New Roman" w:cs="Times New Roman"/>
          <w:sz w:val="24"/>
        </w:rPr>
        <w:t xml:space="preserve"> технологии и оборудования (теплоизоляция, </w:t>
      </w:r>
      <w:proofErr w:type="spellStart"/>
      <w:r w:rsidRPr="00AE5E39">
        <w:rPr>
          <w:rFonts w:ascii="Times New Roman" w:hAnsi="Times New Roman" w:cs="Times New Roman"/>
          <w:sz w:val="24"/>
        </w:rPr>
        <w:t>энергоэффективные</w:t>
      </w:r>
      <w:proofErr w:type="spellEnd"/>
      <w:r w:rsidRPr="00AE5E39">
        <w:rPr>
          <w:rFonts w:ascii="Times New Roman" w:hAnsi="Times New Roman" w:cs="Times New Roman"/>
          <w:sz w:val="24"/>
        </w:rPr>
        <w:t xml:space="preserve"> окна, LED-освещение и другое оборудование);</w:t>
      </w:r>
    </w:p>
    <w:p w:rsidR="0084654A" w:rsidRPr="00AE5E39" w:rsidRDefault="0084654A" w:rsidP="008465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Электротранспорт и инфраструктура для их зарядки;</w:t>
      </w:r>
    </w:p>
    <w:p w:rsidR="0084654A" w:rsidRPr="00AE5E39" w:rsidRDefault="0084654A" w:rsidP="008465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Умные системы управления энергопотреблением (приобретение умных систем управления энергопотреблением, умных домов и их компонентов);</w:t>
      </w:r>
    </w:p>
    <w:p w:rsidR="00250790" w:rsidRPr="00AE5E39" w:rsidRDefault="00250790" w:rsidP="0025079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3.3.</w:t>
      </w:r>
      <w:r w:rsidRPr="00AE5E39">
        <w:rPr>
          <w:rFonts w:ascii="Times New Roman" w:hAnsi="Times New Roman" w:cs="Times New Roman"/>
          <w:sz w:val="24"/>
        </w:rPr>
        <w:tab/>
        <w:t>Чтобы финансируемые гражданами проекты прошли утверждение, они должны соответствовать следующим критериям:</w:t>
      </w:r>
    </w:p>
    <w:p w:rsidR="00250790" w:rsidRPr="00AE5E39" w:rsidRDefault="00250790" w:rsidP="0025079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a)</w:t>
      </w:r>
      <w:r w:rsidRPr="00AE5E39">
        <w:rPr>
          <w:rFonts w:ascii="Times New Roman" w:hAnsi="Times New Roman" w:cs="Times New Roman"/>
          <w:sz w:val="24"/>
        </w:rPr>
        <w:tab/>
        <w:t>Не предполагают деятельность в коммерческих и рекламных целях, а также деятельность политического, религиозного либо этнического характера;</w:t>
      </w:r>
    </w:p>
    <w:p w:rsidR="00250790" w:rsidRPr="00AE5E39" w:rsidRDefault="00250790" w:rsidP="0025079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b)</w:t>
      </w:r>
      <w:r w:rsidRPr="00AE5E39">
        <w:rPr>
          <w:rFonts w:ascii="Times New Roman" w:hAnsi="Times New Roman" w:cs="Times New Roman"/>
          <w:sz w:val="24"/>
        </w:rPr>
        <w:tab/>
        <w:t xml:space="preserve">Не дублируют проекты, внедряемые </w:t>
      </w:r>
      <w:proofErr w:type="spellStart"/>
      <w:r w:rsidRPr="00AE5E39">
        <w:rPr>
          <w:rFonts w:ascii="Times New Roman" w:hAnsi="Times New Roman" w:cs="Times New Roman"/>
          <w:sz w:val="24"/>
        </w:rPr>
        <w:t>примэрией</w:t>
      </w:r>
      <w:proofErr w:type="spellEnd"/>
      <w:r w:rsidRPr="00AE5E39">
        <w:rPr>
          <w:rFonts w:ascii="Times New Roman" w:hAnsi="Times New Roman" w:cs="Times New Roman"/>
          <w:sz w:val="24"/>
        </w:rPr>
        <w:t xml:space="preserve"> в том же месте и с той же целью, а также не являются несовместимыми с ними;</w:t>
      </w:r>
    </w:p>
    <w:p w:rsidR="00250790" w:rsidRPr="00AE5E39" w:rsidRDefault="00250790" w:rsidP="0025079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c)</w:t>
      </w:r>
      <w:r w:rsidRPr="00AE5E39">
        <w:rPr>
          <w:rFonts w:ascii="Times New Roman" w:hAnsi="Times New Roman" w:cs="Times New Roman"/>
          <w:sz w:val="24"/>
        </w:rPr>
        <w:tab/>
        <w:t>Соответствуют годовым приоритетам примэрии, перечисленным в п. 3;</w:t>
      </w:r>
    </w:p>
    <w:p w:rsidR="00250790" w:rsidRPr="00AE5E39" w:rsidRDefault="00250790" w:rsidP="0025079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d)</w:t>
      </w:r>
      <w:r w:rsidRPr="00AE5E39">
        <w:rPr>
          <w:rFonts w:ascii="Times New Roman" w:hAnsi="Times New Roman" w:cs="Times New Roman"/>
          <w:sz w:val="24"/>
        </w:rPr>
        <w:tab/>
        <w:t>Мероприятие имеет согласованный и четко определенный план;</w:t>
      </w:r>
    </w:p>
    <w:p w:rsidR="00250790" w:rsidRPr="00AE5E39" w:rsidRDefault="00250790" w:rsidP="0025079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lastRenderedPageBreak/>
        <w:t>e)</w:t>
      </w:r>
      <w:r w:rsidRPr="00AE5E39">
        <w:rPr>
          <w:rFonts w:ascii="Times New Roman" w:hAnsi="Times New Roman" w:cs="Times New Roman"/>
          <w:sz w:val="24"/>
        </w:rPr>
        <w:tab/>
        <w:t>Проектные предложения заполнены связно и логично;</w:t>
      </w:r>
    </w:p>
    <w:p w:rsidR="00250790" w:rsidRPr="00AE5E39" w:rsidRDefault="00250790" w:rsidP="0025079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  <w:lang w:val="en-US"/>
        </w:rPr>
        <w:t>f</w:t>
      </w:r>
      <w:r w:rsidRPr="00AE5E39">
        <w:rPr>
          <w:rFonts w:ascii="Times New Roman" w:hAnsi="Times New Roman" w:cs="Times New Roman"/>
          <w:sz w:val="24"/>
        </w:rPr>
        <w:t>)</w:t>
      </w:r>
      <w:r w:rsidRPr="00AE5E39">
        <w:rPr>
          <w:rFonts w:ascii="Times New Roman" w:hAnsi="Times New Roman" w:cs="Times New Roman"/>
          <w:sz w:val="24"/>
        </w:rPr>
        <w:tab/>
        <w:t>Приоритет будет отдаваться заявкам, которые представляют общественный интерес.</w:t>
      </w:r>
    </w:p>
    <w:p w:rsidR="0084654A" w:rsidRPr="00AE5E39" w:rsidRDefault="00250790" w:rsidP="0084654A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3.4</w:t>
      </w:r>
      <w:r w:rsidR="0084654A" w:rsidRPr="00AE5E39">
        <w:rPr>
          <w:rFonts w:ascii="Times New Roman" w:hAnsi="Times New Roman" w:cs="Times New Roman"/>
          <w:sz w:val="24"/>
        </w:rPr>
        <w:t>.</w:t>
      </w:r>
      <w:r w:rsidR="0084654A" w:rsidRPr="00AE5E39">
        <w:rPr>
          <w:rFonts w:ascii="Times New Roman" w:hAnsi="Times New Roman" w:cs="Times New Roman"/>
          <w:sz w:val="24"/>
        </w:rPr>
        <w:tab/>
        <w:t xml:space="preserve">Заявки на финансирование в рамках данной программы могут выдвигать все проживающие в </w:t>
      </w:r>
      <w:proofErr w:type="spellStart"/>
      <w:r w:rsidR="0084654A" w:rsidRPr="00AE5E39">
        <w:rPr>
          <w:rFonts w:ascii="Times New Roman" w:hAnsi="Times New Roman" w:cs="Times New Roman"/>
          <w:sz w:val="24"/>
        </w:rPr>
        <w:t>мун</w:t>
      </w:r>
      <w:proofErr w:type="spellEnd"/>
      <w:r w:rsidR="0084654A" w:rsidRPr="00AE5E39">
        <w:rPr>
          <w:rFonts w:ascii="Times New Roman" w:hAnsi="Times New Roman" w:cs="Times New Roman"/>
          <w:sz w:val="24"/>
        </w:rPr>
        <w:t>. Чадыр-Лунга граждане старше 18 лет, инициативные группы и юридические лица, которым хочется участвовать в его развитии.</w:t>
      </w:r>
    </w:p>
    <w:p w:rsidR="001E32FF" w:rsidRPr="00AE5E39" w:rsidRDefault="00250790" w:rsidP="0080477F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sz w:val="24"/>
        </w:rPr>
        <w:t>3.5</w:t>
      </w:r>
      <w:r w:rsidR="001E32FF" w:rsidRPr="00AE5E39">
        <w:rPr>
          <w:rFonts w:ascii="Times New Roman" w:hAnsi="Times New Roman" w:cs="Times New Roman"/>
          <w:sz w:val="24"/>
        </w:rPr>
        <w:t xml:space="preserve">. </w:t>
      </w:r>
      <w:r w:rsidR="001E32FF" w:rsidRPr="00AE5E39">
        <w:rPr>
          <w:rFonts w:ascii="Times New Roman" w:hAnsi="Times New Roman" w:cs="Times New Roman"/>
          <w:sz w:val="24"/>
        </w:rPr>
        <w:tab/>
        <w:t xml:space="preserve">Размер одного мини-гранта </w:t>
      </w:r>
      <w:r w:rsidRPr="00AE5E39">
        <w:rPr>
          <w:rFonts w:ascii="Times New Roman" w:hAnsi="Times New Roman" w:cs="Times New Roman"/>
          <w:sz w:val="24"/>
        </w:rPr>
        <w:t>не должен превышать</w:t>
      </w:r>
      <w:r w:rsidR="001E32FF" w:rsidRPr="00AE5E39">
        <w:rPr>
          <w:rFonts w:ascii="Times New Roman" w:hAnsi="Times New Roman" w:cs="Times New Roman"/>
          <w:sz w:val="24"/>
        </w:rPr>
        <w:t xml:space="preserve"> </w:t>
      </w:r>
      <w:r w:rsidR="001E32FF" w:rsidRPr="00AE5E39">
        <w:rPr>
          <w:rFonts w:ascii="Times New Roman" w:hAnsi="Times New Roman" w:cs="Times New Roman"/>
          <w:b/>
          <w:sz w:val="24"/>
        </w:rPr>
        <w:t>25 000 лей.</w:t>
      </w:r>
    </w:p>
    <w:p w:rsidR="001E32FF" w:rsidRPr="00AE5E39" w:rsidRDefault="00250790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3.6</w:t>
      </w:r>
      <w:r w:rsidR="00C7053C" w:rsidRPr="00AE5E39">
        <w:rPr>
          <w:rFonts w:ascii="Times New Roman" w:hAnsi="Times New Roman" w:cs="Times New Roman"/>
          <w:sz w:val="24"/>
        </w:rPr>
        <w:t xml:space="preserve">. </w:t>
      </w:r>
      <w:r w:rsidR="00C7053C" w:rsidRPr="00AE5E39">
        <w:rPr>
          <w:rFonts w:ascii="Times New Roman" w:hAnsi="Times New Roman" w:cs="Times New Roman"/>
          <w:sz w:val="24"/>
        </w:rPr>
        <w:tab/>
        <w:t>Будет профинансировано от</w:t>
      </w:r>
      <w:r w:rsidR="001E32FF" w:rsidRPr="00AE5E39">
        <w:rPr>
          <w:rFonts w:ascii="Times New Roman" w:hAnsi="Times New Roman" w:cs="Times New Roman"/>
          <w:sz w:val="24"/>
        </w:rPr>
        <w:t xml:space="preserve"> </w:t>
      </w:r>
      <w:r w:rsidR="000D185E" w:rsidRPr="00AE5E39">
        <w:rPr>
          <w:rFonts w:ascii="Times New Roman" w:hAnsi="Times New Roman" w:cs="Times New Roman"/>
          <w:b/>
          <w:sz w:val="24"/>
        </w:rPr>
        <w:t>3</w:t>
      </w:r>
      <w:r w:rsidR="001E32FF" w:rsidRPr="00AE5E39">
        <w:rPr>
          <w:rFonts w:ascii="Times New Roman" w:hAnsi="Times New Roman" w:cs="Times New Roman"/>
          <w:b/>
          <w:sz w:val="24"/>
        </w:rPr>
        <w:t xml:space="preserve"> мини-грантов.</w:t>
      </w:r>
    </w:p>
    <w:p w:rsidR="0089515C" w:rsidRPr="00AE5E39" w:rsidRDefault="00250790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3.7</w:t>
      </w:r>
      <w:r w:rsidR="001E32FF" w:rsidRPr="00AE5E39">
        <w:rPr>
          <w:rFonts w:ascii="Times New Roman" w:hAnsi="Times New Roman" w:cs="Times New Roman"/>
          <w:sz w:val="24"/>
        </w:rPr>
        <w:t xml:space="preserve">. </w:t>
      </w:r>
      <w:r w:rsidR="001E32FF" w:rsidRPr="00AE5E39">
        <w:rPr>
          <w:rFonts w:ascii="Times New Roman" w:hAnsi="Times New Roman" w:cs="Times New Roman"/>
          <w:sz w:val="24"/>
        </w:rPr>
        <w:tab/>
      </w:r>
      <w:r w:rsidR="0089515C" w:rsidRPr="00AE5E39">
        <w:rPr>
          <w:rFonts w:ascii="Times New Roman" w:hAnsi="Times New Roman" w:cs="Times New Roman"/>
          <w:sz w:val="24"/>
        </w:rPr>
        <w:t xml:space="preserve">Проекты в рамках </w:t>
      </w:r>
      <w:r w:rsidR="00421AA0" w:rsidRPr="00AE5E39">
        <w:rPr>
          <w:rFonts w:ascii="Times New Roman" w:hAnsi="Times New Roman" w:cs="Times New Roman"/>
          <w:sz w:val="24"/>
        </w:rPr>
        <w:t>конкурса</w:t>
      </w:r>
      <w:r w:rsidR="0089515C" w:rsidRPr="00AE5E39">
        <w:rPr>
          <w:rFonts w:ascii="Times New Roman" w:hAnsi="Times New Roman" w:cs="Times New Roman"/>
          <w:sz w:val="24"/>
        </w:rPr>
        <w:t xml:space="preserve"> можно будет подавать с 1</w:t>
      </w:r>
      <w:r w:rsidR="00421AA0" w:rsidRPr="00AE5E39">
        <w:rPr>
          <w:rFonts w:ascii="Times New Roman" w:hAnsi="Times New Roman" w:cs="Times New Roman"/>
          <w:sz w:val="24"/>
        </w:rPr>
        <w:t>7 по 24</w:t>
      </w:r>
      <w:r w:rsidR="0089515C" w:rsidRPr="00AE5E39">
        <w:rPr>
          <w:rFonts w:ascii="Times New Roman" w:hAnsi="Times New Roman" w:cs="Times New Roman"/>
          <w:sz w:val="24"/>
        </w:rPr>
        <w:t xml:space="preserve"> </w:t>
      </w:r>
      <w:r w:rsidR="003D5B8B" w:rsidRPr="00AE5E39">
        <w:rPr>
          <w:rFonts w:ascii="Times New Roman" w:hAnsi="Times New Roman" w:cs="Times New Roman"/>
          <w:sz w:val="24"/>
        </w:rPr>
        <w:t>сентября</w:t>
      </w:r>
      <w:r w:rsidR="0089515C" w:rsidRPr="00AE5E39">
        <w:rPr>
          <w:rFonts w:ascii="Times New Roman" w:hAnsi="Times New Roman" w:cs="Times New Roman"/>
          <w:sz w:val="24"/>
        </w:rPr>
        <w:t xml:space="preserve"> </w:t>
      </w:r>
      <w:r w:rsidR="0080477F" w:rsidRPr="00AE5E39">
        <w:rPr>
          <w:rFonts w:ascii="Times New Roman" w:hAnsi="Times New Roman" w:cs="Times New Roman"/>
          <w:sz w:val="24"/>
        </w:rPr>
        <w:t>2024</w:t>
      </w:r>
      <w:r w:rsidR="0089515C" w:rsidRPr="00AE5E39">
        <w:rPr>
          <w:rFonts w:ascii="Times New Roman" w:hAnsi="Times New Roman" w:cs="Times New Roman"/>
          <w:sz w:val="24"/>
        </w:rPr>
        <w:t xml:space="preserve"> года.</w:t>
      </w:r>
    </w:p>
    <w:p w:rsidR="0089515C" w:rsidRPr="00AE5E39" w:rsidRDefault="00250790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3.8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  <w:t xml:space="preserve">Каждый </w:t>
      </w:r>
      <w:r w:rsidR="00421AA0" w:rsidRPr="00AE5E39">
        <w:rPr>
          <w:rFonts w:ascii="Times New Roman" w:hAnsi="Times New Roman" w:cs="Times New Roman"/>
          <w:sz w:val="24"/>
        </w:rPr>
        <w:t>заявитель</w:t>
      </w:r>
      <w:r w:rsidR="0089515C" w:rsidRPr="00AE5E39">
        <w:rPr>
          <w:rFonts w:ascii="Times New Roman" w:hAnsi="Times New Roman" w:cs="Times New Roman"/>
          <w:sz w:val="24"/>
        </w:rPr>
        <w:t xml:space="preserve"> может сформулировать по одному проектному предложению.</w:t>
      </w:r>
    </w:p>
    <w:p w:rsidR="001E32FF" w:rsidRPr="00AE5E39" w:rsidRDefault="00250790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3.9</w:t>
      </w:r>
      <w:r w:rsidR="001E32FF" w:rsidRPr="00AE5E39">
        <w:rPr>
          <w:rFonts w:ascii="Times New Roman" w:hAnsi="Times New Roman" w:cs="Times New Roman"/>
          <w:sz w:val="24"/>
        </w:rPr>
        <w:t xml:space="preserve">. </w:t>
      </w:r>
      <w:r w:rsidR="00083823" w:rsidRPr="00AE5E39">
        <w:rPr>
          <w:rFonts w:ascii="Times New Roman" w:hAnsi="Times New Roman" w:cs="Times New Roman"/>
          <w:sz w:val="24"/>
        </w:rPr>
        <w:t xml:space="preserve">   </w:t>
      </w:r>
      <w:r w:rsidR="00085216" w:rsidRPr="00AE5E39">
        <w:rPr>
          <w:rFonts w:ascii="Times New Roman" w:hAnsi="Times New Roman" w:cs="Times New Roman"/>
          <w:sz w:val="24"/>
        </w:rPr>
        <w:t>Закупка материалов и услуг должна быть завершена до</w:t>
      </w:r>
      <w:r w:rsidR="003D5B8B" w:rsidRPr="00AE5E39">
        <w:rPr>
          <w:rFonts w:ascii="Times New Roman" w:hAnsi="Times New Roman" w:cs="Times New Roman"/>
          <w:sz w:val="24"/>
        </w:rPr>
        <w:t xml:space="preserve"> 29</w:t>
      </w:r>
      <w:r w:rsidR="001E32FF" w:rsidRPr="00AE5E39">
        <w:rPr>
          <w:rFonts w:ascii="Times New Roman" w:hAnsi="Times New Roman" w:cs="Times New Roman"/>
          <w:sz w:val="24"/>
        </w:rPr>
        <w:t>.09.2024 года.</w:t>
      </w:r>
      <w:r w:rsidR="00085216" w:rsidRPr="00AE5E39">
        <w:rPr>
          <w:rFonts w:ascii="Times New Roman" w:hAnsi="Times New Roman" w:cs="Times New Roman"/>
          <w:sz w:val="24"/>
        </w:rPr>
        <w:t xml:space="preserve"> Однако, мероприятия проекта должны быть завершены не</w:t>
      </w:r>
      <w:r w:rsidR="000D185E" w:rsidRPr="00AE5E39">
        <w:rPr>
          <w:rFonts w:ascii="Times New Roman" w:hAnsi="Times New Roman" w:cs="Times New Roman"/>
          <w:sz w:val="24"/>
        </w:rPr>
        <w:t xml:space="preserve"> позднее 25</w:t>
      </w:r>
      <w:r w:rsidR="00085216" w:rsidRPr="00AE5E39">
        <w:rPr>
          <w:rFonts w:ascii="Times New Roman" w:hAnsi="Times New Roman" w:cs="Times New Roman"/>
          <w:sz w:val="24"/>
        </w:rPr>
        <w:t>.10.2024 года.</w:t>
      </w:r>
    </w:p>
    <w:p w:rsidR="0089515C" w:rsidRPr="00AE5E39" w:rsidRDefault="00250790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3.10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  <w:t xml:space="preserve">Проекты </w:t>
      </w:r>
      <w:r w:rsidR="0080477F" w:rsidRPr="00AE5E39">
        <w:rPr>
          <w:rFonts w:ascii="Times New Roman" w:hAnsi="Times New Roman" w:cs="Times New Roman"/>
          <w:sz w:val="24"/>
        </w:rPr>
        <w:t xml:space="preserve">должны быть отправлены на почту </w:t>
      </w:r>
      <w:r w:rsidR="0089515C" w:rsidRPr="00AE5E39">
        <w:rPr>
          <w:rFonts w:ascii="Times New Roman" w:hAnsi="Times New Roman" w:cs="Times New Roman"/>
          <w:sz w:val="24"/>
        </w:rPr>
        <w:t xml:space="preserve">primaria.ceadirlunga.invest@gmail.com с подзаголовком </w:t>
      </w:r>
      <w:r w:rsidR="0080477F" w:rsidRPr="00AE5E39">
        <w:rPr>
          <w:rFonts w:ascii="Times New Roman" w:hAnsi="Times New Roman" w:cs="Times New Roman"/>
          <w:b/>
          <w:sz w:val="24"/>
        </w:rPr>
        <w:t>«Фонда Поддержки Населения в Переходе к Зелёной Энергии»</w:t>
      </w:r>
      <w:r w:rsidR="0089515C" w:rsidRPr="00AE5E39">
        <w:rPr>
          <w:rFonts w:ascii="Times New Roman" w:hAnsi="Times New Roman" w:cs="Times New Roman"/>
          <w:sz w:val="24"/>
        </w:rPr>
        <w:t>. В случае онлайновой подачи проектного предложения, его авторы представят в течение 12</w:t>
      </w:r>
      <w:r w:rsidR="0089515C" w:rsidRPr="00AE5E39">
        <w:rPr>
          <w:rFonts w:ascii="Times New Roman" w:hAnsi="Times New Roman" w:cs="Times New Roman"/>
          <w:sz w:val="24"/>
        </w:rPr>
        <w:tab/>
        <w:t>часов,</w:t>
      </w:r>
      <w:r w:rsidR="0089515C" w:rsidRPr="00AE5E39">
        <w:rPr>
          <w:rFonts w:ascii="Times New Roman" w:hAnsi="Times New Roman" w:cs="Times New Roman"/>
          <w:sz w:val="24"/>
        </w:rPr>
        <w:tab/>
        <w:t>с момента заполнения</w:t>
      </w:r>
      <w:r w:rsidR="0089515C" w:rsidRPr="00AE5E39">
        <w:rPr>
          <w:rFonts w:ascii="Times New Roman" w:hAnsi="Times New Roman" w:cs="Times New Roman"/>
          <w:sz w:val="24"/>
        </w:rPr>
        <w:tab/>
        <w:t>бланка,</w:t>
      </w:r>
      <w:r w:rsidR="0089515C" w:rsidRPr="00AE5E39">
        <w:rPr>
          <w:rFonts w:ascii="Times New Roman" w:hAnsi="Times New Roman" w:cs="Times New Roman"/>
          <w:sz w:val="24"/>
        </w:rPr>
        <w:tab/>
        <w:t>Отделу по написанию проектов примэрии физический список с подписями.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 xml:space="preserve">     Проектные предложения можно подавать в Отдел по написанию проектов примэрии и в распечатанном виде, для этого необходимо заполнить бланк заявки в соответствии с приложением № 1 к настоящему регламенту.</w:t>
      </w:r>
      <w:r w:rsidR="00446D62" w:rsidRPr="00AE5E39">
        <w:rPr>
          <w:rFonts w:ascii="Times New Roman" w:hAnsi="Times New Roman" w:cs="Times New Roman"/>
          <w:sz w:val="24"/>
        </w:rPr>
        <w:t xml:space="preserve"> Полный пакет заявки должен включать:</w:t>
      </w:r>
    </w:p>
    <w:p w:rsidR="00446D62" w:rsidRPr="00AE5E39" w:rsidRDefault="00446D62" w:rsidP="00446D6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Заявку проекта (Приложение №1);</w:t>
      </w:r>
    </w:p>
    <w:p w:rsidR="00446D62" w:rsidRPr="00AE5E39" w:rsidRDefault="00446D62" w:rsidP="00446D6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Бюджет проекта (Приложение №2);</w:t>
      </w:r>
    </w:p>
    <w:p w:rsidR="0089515C" w:rsidRPr="00AE5E39" w:rsidRDefault="00083823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3</w:t>
      </w:r>
      <w:r w:rsidR="00250790" w:rsidRPr="00AE5E39">
        <w:rPr>
          <w:rFonts w:ascii="Times New Roman" w:hAnsi="Times New Roman" w:cs="Times New Roman"/>
          <w:sz w:val="24"/>
        </w:rPr>
        <w:t>.11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  <w:t>До крайнего срока подачи проектов граждане могут обращаться в Отдел по написанию проектов примэрии и получать консультации по аспектам подготовки проектных предложений</w:t>
      </w:r>
      <w:r w:rsidR="00F262AF" w:rsidRPr="00AE5E39">
        <w:rPr>
          <w:rFonts w:ascii="Times New Roman" w:hAnsi="Times New Roman" w:cs="Times New Roman"/>
          <w:sz w:val="24"/>
        </w:rPr>
        <w:t xml:space="preserve"> или по номеру телефона: </w:t>
      </w:r>
      <w:r w:rsidR="00F262AF" w:rsidRPr="00AE5E39">
        <w:rPr>
          <w:rFonts w:ascii="Times New Roman" w:hAnsi="Times New Roman" w:cs="Times New Roman"/>
          <w:b/>
          <w:sz w:val="24"/>
        </w:rPr>
        <w:t>+373 79629867 – Фазлы Олег</w:t>
      </w:r>
      <w:r w:rsidR="0089515C" w:rsidRPr="00AE5E39">
        <w:rPr>
          <w:rFonts w:ascii="Times New Roman" w:hAnsi="Times New Roman" w:cs="Times New Roman"/>
          <w:sz w:val="24"/>
        </w:rPr>
        <w:t>.</w:t>
      </w:r>
    </w:p>
    <w:p w:rsidR="0089515C" w:rsidRPr="00AE5E39" w:rsidRDefault="00D24BE3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3</w:t>
      </w:r>
      <w:r w:rsidR="00250790" w:rsidRPr="00AE5E39">
        <w:rPr>
          <w:rFonts w:ascii="Times New Roman" w:hAnsi="Times New Roman" w:cs="Times New Roman"/>
          <w:sz w:val="24"/>
        </w:rPr>
        <w:t>.12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  <w:t xml:space="preserve"> </w:t>
      </w:r>
      <w:r w:rsidR="00083823" w:rsidRPr="00AE5E39">
        <w:rPr>
          <w:rFonts w:ascii="Times New Roman" w:hAnsi="Times New Roman" w:cs="Times New Roman"/>
          <w:sz w:val="24"/>
        </w:rPr>
        <w:t xml:space="preserve">Контрибуция заявителя не является обязательной, но будет являться преимуществом при отборе. Контрибуцией считается финансовый и материальный вклад бенефициара. </w:t>
      </w:r>
    </w:p>
    <w:p w:rsidR="00083823" w:rsidRPr="00AE5E39" w:rsidRDefault="00250790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3.13</w:t>
      </w:r>
      <w:r w:rsidR="00083823" w:rsidRPr="00AE5E39">
        <w:rPr>
          <w:rFonts w:ascii="Times New Roman" w:hAnsi="Times New Roman" w:cs="Times New Roman"/>
          <w:sz w:val="24"/>
        </w:rPr>
        <w:t>.</w:t>
      </w:r>
      <w:r w:rsidR="0084654A" w:rsidRPr="00AE5E39">
        <w:rPr>
          <w:rFonts w:ascii="Times New Roman" w:hAnsi="Times New Roman" w:cs="Times New Roman"/>
          <w:sz w:val="24"/>
        </w:rPr>
        <w:t xml:space="preserve"> </w:t>
      </w:r>
      <w:r w:rsidR="002A570F" w:rsidRPr="00AE5E39">
        <w:rPr>
          <w:rFonts w:ascii="Times New Roman" w:hAnsi="Times New Roman" w:cs="Times New Roman"/>
          <w:sz w:val="24"/>
        </w:rPr>
        <w:t xml:space="preserve">Финансирование мини-грантов и запланированных действий будет осуществляться непосредственно </w:t>
      </w:r>
      <w:proofErr w:type="spellStart"/>
      <w:r w:rsidR="002A570F" w:rsidRPr="00AE5E39">
        <w:rPr>
          <w:rFonts w:ascii="Times New Roman" w:hAnsi="Times New Roman" w:cs="Times New Roman"/>
          <w:sz w:val="24"/>
        </w:rPr>
        <w:t>примарией</w:t>
      </w:r>
      <w:proofErr w:type="spellEnd"/>
      <w:r w:rsidR="002A570F" w:rsidRPr="00AE5E39">
        <w:rPr>
          <w:rFonts w:ascii="Times New Roman" w:hAnsi="Times New Roman" w:cs="Times New Roman"/>
          <w:sz w:val="24"/>
        </w:rPr>
        <w:t xml:space="preserve"> муниципия Чадыр-Лунга, путём предоставления ценовых оферт от бенефициаров.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sz w:val="24"/>
        </w:rPr>
        <w:t xml:space="preserve"> </w:t>
      </w:r>
      <w:r w:rsidR="00D24BE3" w:rsidRPr="00AE5E39">
        <w:rPr>
          <w:rFonts w:ascii="Times New Roman" w:hAnsi="Times New Roman" w:cs="Times New Roman"/>
          <w:b/>
          <w:sz w:val="24"/>
        </w:rPr>
        <w:t>Глава 4</w:t>
      </w:r>
      <w:r w:rsidRPr="00AE5E39">
        <w:rPr>
          <w:rFonts w:ascii="Times New Roman" w:hAnsi="Times New Roman" w:cs="Times New Roman"/>
          <w:b/>
          <w:sz w:val="24"/>
        </w:rPr>
        <w:t>. Оценка проектов</w:t>
      </w:r>
      <w:r w:rsidR="00D24BE3" w:rsidRPr="00AE5E39">
        <w:rPr>
          <w:rFonts w:ascii="Times New Roman" w:hAnsi="Times New Roman" w:cs="Times New Roman"/>
          <w:b/>
          <w:sz w:val="24"/>
        </w:rPr>
        <w:t xml:space="preserve"> в рамках конкурса мини-гранта</w:t>
      </w:r>
    </w:p>
    <w:p w:rsidR="0089515C" w:rsidRPr="00AE5E39" w:rsidRDefault="00D24BE3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lastRenderedPageBreak/>
        <w:t>4.1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  <w:t>Процесс оценки проектов</w:t>
      </w:r>
      <w:r w:rsidR="0080477F" w:rsidRPr="00AE5E39">
        <w:rPr>
          <w:rFonts w:ascii="Times New Roman" w:hAnsi="Times New Roman" w:cs="Times New Roman"/>
          <w:sz w:val="24"/>
        </w:rPr>
        <w:t xml:space="preserve"> </w:t>
      </w:r>
      <w:r w:rsidR="00083823" w:rsidRPr="00AE5E39">
        <w:rPr>
          <w:rFonts w:ascii="Times New Roman" w:hAnsi="Times New Roman" w:cs="Times New Roman"/>
          <w:sz w:val="24"/>
        </w:rPr>
        <w:t xml:space="preserve">продлится с </w:t>
      </w:r>
      <w:r w:rsidR="00421AA0" w:rsidRPr="00AE5E39">
        <w:rPr>
          <w:rFonts w:ascii="Times New Roman" w:hAnsi="Times New Roman" w:cs="Times New Roman"/>
          <w:sz w:val="24"/>
        </w:rPr>
        <w:t>25 по 26</w:t>
      </w:r>
      <w:r w:rsidR="0080477F" w:rsidRPr="00AE5E39">
        <w:rPr>
          <w:rFonts w:ascii="Times New Roman" w:hAnsi="Times New Roman" w:cs="Times New Roman"/>
          <w:sz w:val="24"/>
        </w:rPr>
        <w:t xml:space="preserve"> </w:t>
      </w:r>
      <w:r w:rsidR="00083823" w:rsidRPr="00AE5E39">
        <w:rPr>
          <w:rFonts w:ascii="Times New Roman" w:hAnsi="Times New Roman" w:cs="Times New Roman"/>
          <w:sz w:val="24"/>
        </w:rPr>
        <w:t>сентября</w:t>
      </w:r>
      <w:r w:rsidR="0080477F" w:rsidRPr="00AE5E39">
        <w:rPr>
          <w:rFonts w:ascii="Times New Roman" w:hAnsi="Times New Roman" w:cs="Times New Roman"/>
          <w:sz w:val="24"/>
        </w:rPr>
        <w:t xml:space="preserve"> 2024</w:t>
      </w:r>
      <w:r w:rsidR="0089515C" w:rsidRPr="00AE5E39">
        <w:rPr>
          <w:rFonts w:ascii="Times New Roman" w:hAnsi="Times New Roman" w:cs="Times New Roman"/>
          <w:sz w:val="24"/>
        </w:rPr>
        <w:t xml:space="preserve"> года.</w:t>
      </w:r>
    </w:p>
    <w:p w:rsidR="0080477F" w:rsidRPr="00AE5E39" w:rsidRDefault="00D24BE3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4.2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  <w:t xml:space="preserve">Оценивать проекты будет Оценочная комиссия, созданная в этих целях на основании распоряжения примара. </w:t>
      </w:r>
      <w:r w:rsidR="00516C84" w:rsidRPr="00AE5E39">
        <w:rPr>
          <w:rFonts w:ascii="Times New Roman" w:hAnsi="Times New Roman" w:cs="Times New Roman"/>
          <w:sz w:val="24"/>
        </w:rPr>
        <w:t>Состав оценочной комиссии:</w:t>
      </w:r>
    </w:p>
    <w:p w:rsidR="00411F7C" w:rsidRPr="00AE5E39" w:rsidRDefault="00411F7C" w:rsidP="00411F7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Примар муниципия Чадыр-Лунга;</w:t>
      </w:r>
    </w:p>
    <w:p w:rsidR="00673724" w:rsidRPr="00AE5E39" w:rsidRDefault="00673724" w:rsidP="00411F7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Заместитель примара;</w:t>
      </w:r>
    </w:p>
    <w:p w:rsidR="00516C84" w:rsidRPr="00AE5E39" w:rsidRDefault="00516C84" w:rsidP="00516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Менеджер проекта;</w:t>
      </w:r>
    </w:p>
    <w:p w:rsidR="00516C84" w:rsidRPr="00AE5E39" w:rsidRDefault="00516C84" w:rsidP="00516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Бухгалтер проекта;</w:t>
      </w:r>
    </w:p>
    <w:p w:rsidR="00516C84" w:rsidRPr="00AE5E39" w:rsidRDefault="00516C84" w:rsidP="00516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Начальник отдела по привлечению инвестиций</w:t>
      </w:r>
      <w:r w:rsidR="00421AA0" w:rsidRPr="00AE5E39">
        <w:rPr>
          <w:rFonts w:ascii="Times New Roman" w:hAnsi="Times New Roman" w:cs="Times New Roman"/>
          <w:sz w:val="24"/>
        </w:rPr>
        <w:t>;</w:t>
      </w:r>
    </w:p>
    <w:p w:rsidR="00421AA0" w:rsidRPr="00AE5E39" w:rsidRDefault="00421AA0" w:rsidP="00516C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Два муниципальных советника.</w:t>
      </w:r>
    </w:p>
    <w:p w:rsidR="00411F7C" w:rsidRPr="00AE5E39" w:rsidRDefault="00411F7C" w:rsidP="00411F7C">
      <w:pPr>
        <w:pStyle w:val="a3"/>
        <w:ind w:left="1571"/>
        <w:jc w:val="both"/>
        <w:rPr>
          <w:rFonts w:ascii="Times New Roman" w:hAnsi="Times New Roman" w:cs="Times New Roman"/>
          <w:sz w:val="24"/>
        </w:rPr>
      </w:pPr>
    </w:p>
    <w:p w:rsidR="0089515C" w:rsidRPr="00AE5E39" w:rsidRDefault="00D24BE3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4.3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  <w:t>На Оценочную комиссию возлагается следующие задачи:</w:t>
      </w:r>
    </w:p>
    <w:p w:rsidR="004A1D1A" w:rsidRPr="00AE5E39" w:rsidRDefault="004A1D1A" w:rsidP="004A1D1A">
      <w:pPr>
        <w:pStyle w:val="a3"/>
        <w:numPr>
          <w:ilvl w:val="0"/>
          <w:numId w:val="8"/>
        </w:numPr>
        <w:ind w:left="1276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Организовать процесс реализации мини-проектов и проводить мониторинг их осуществления</w:t>
      </w:r>
    </w:p>
    <w:p w:rsidR="0089515C" w:rsidRPr="00AE5E39" w:rsidRDefault="0089515C" w:rsidP="004A1D1A">
      <w:pPr>
        <w:pStyle w:val="a3"/>
        <w:numPr>
          <w:ilvl w:val="0"/>
          <w:numId w:val="8"/>
        </w:numPr>
        <w:ind w:left="1276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Проверять предложения с финансовой, технической и нормативной точек зрения;</w:t>
      </w:r>
    </w:p>
    <w:p w:rsidR="0089515C" w:rsidRPr="00AE5E39" w:rsidRDefault="0089515C" w:rsidP="004A1D1A">
      <w:pPr>
        <w:pStyle w:val="a3"/>
        <w:numPr>
          <w:ilvl w:val="0"/>
          <w:numId w:val="8"/>
        </w:numPr>
        <w:ind w:left="1276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Оценивать проектные предложения с точки зрения их воздействия, технико-экономического обоснования и соответствия установленным критериям;</w:t>
      </w:r>
    </w:p>
    <w:p w:rsidR="0089515C" w:rsidRPr="00AE5E39" w:rsidRDefault="0089515C" w:rsidP="004A1D1A">
      <w:pPr>
        <w:pStyle w:val="a3"/>
        <w:numPr>
          <w:ilvl w:val="0"/>
          <w:numId w:val="8"/>
        </w:numPr>
        <w:ind w:left="1276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Сочетать/Объединять схожие проектные предложения для того, чтобы избежать дублирования/повторения идей.</w:t>
      </w:r>
    </w:p>
    <w:p w:rsidR="0089515C" w:rsidRPr="00AE5E39" w:rsidRDefault="00D24BE3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4.4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  <w:t>Комиссия проанализирует проекты, поданные в ходе процесса партисипативного бюджетирования, и оценит их с учетом следующих критериев: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a)</w:t>
      </w:r>
      <w:r w:rsidRPr="00AE5E39">
        <w:rPr>
          <w:rFonts w:ascii="Times New Roman" w:hAnsi="Times New Roman" w:cs="Times New Roman"/>
          <w:sz w:val="24"/>
        </w:rPr>
        <w:tab/>
        <w:t xml:space="preserve">Соответствие </w:t>
      </w:r>
      <w:r w:rsidR="00D24BE3" w:rsidRPr="00AE5E39">
        <w:rPr>
          <w:rFonts w:ascii="Times New Roman" w:hAnsi="Times New Roman" w:cs="Times New Roman"/>
          <w:sz w:val="24"/>
        </w:rPr>
        <w:t>задачам Фонда</w:t>
      </w:r>
      <w:r w:rsidRPr="00AE5E39">
        <w:rPr>
          <w:rFonts w:ascii="Times New Roman" w:hAnsi="Times New Roman" w:cs="Times New Roman"/>
          <w:sz w:val="24"/>
        </w:rPr>
        <w:t xml:space="preserve"> (</w:t>
      </w:r>
      <w:r w:rsidR="00D24BE3" w:rsidRPr="00AE5E39">
        <w:rPr>
          <w:rFonts w:ascii="Times New Roman" w:hAnsi="Times New Roman" w:cs="Times New Roman"/>
          <w:sz w:val="24"/>
        </w:rPr>
        <w:t>п.1.2</w:t>
      </w:r>
      <w:r w:rsidRPr="00AE5E39">
        <w:rPr>
          <w:rFonts w:ascii="Times New Roman" w:hAnsi="Times New Roman" w:cs="Times New Roman"/>
          <w:sz w:val="24"/>
        </w:rPr>
        <w:t>);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b)</w:t>
      </w:r>
      <w:r w:rsidRPr="00AE5E39">
        <w:rPr>
          <w:rFonts w:ascii="Times New Roman" w:hAnsi="Times New Roman" w:cs="Times New Roman"/>
          <w:sz w:val="24"/>
        </w:rPr>
        <w:tab/>
        <w:t>Соответствие</w:t>
      </w:r>
      <w:r w:rsidR="00260916" w:rsidRPr="00AE5E39">
        <w:rPr>
          <w:rFonts w:ascii="Times New Roman" w:hAnsi="Times New Roman" w:cs="Times New Roman"/>
          <w:sz w:val="24"/>
        </w:rPr>
        <w:t xml:space="preserve"> установленным критериям</w:t>
      </w:r>
      <w:r w:rsidR="00D24BE3" w:rsidRPr="00AE5E39">
        <w:rPr>
          <w:rFonts w:ascii="Times New Roman" w:hAnsi="Times New Roman" w:cs="Times New Roman"/>
          <w:sz w:val="24"/>
        </w:rPr>
        <w:t xml:space="preserve"> (п.3.1)</w:t>
      </w:r>
      <w:r w:rsidRPr="00AE5E39">
        <w:rPr>
          <w:rFonts w:ascii="Times New Roman" w:hAnsi="Times New Roman" w:cs="Times New Roman"/>
          <w:sz w:val="24"/>
        </w:rPr>
        <w:t>;</w:t>
      </w:r>
    </w:p>
    <w:p w:rsidR="0089515C" w:rsidRPr="00AE5E39" w:rsidRDefault="004A1D1A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c)</w:t>
      </w:r>
      <w:r w:rsidRPr="00AE5E39">
        <w:rPr>
          <w:rFonts w:ascii="Times New Roman" w:hAnsi="Times New Roman" w:cs="Times New Roman"/>
          <w:sz w:val="24"/>
        </w:rPr>
        <w:tab/>
        <w:t>Предоставлен полный пакет документов не позднее конечной даты</w:t>
      </w:r>
      <w:r w:rsidR="0089515C" w:rsidRPr="00AE5E39">
        <w:rPr>
          <w:rFonts w:ascii="Times New Roman" w:hAnsi="Times New Roman" w:cs="Times New Roman"/>
          <w:sz w:val="24"/>
        </w:rPr>
        <w:t xml:space="preserve">. 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d)</w:t>
      </w:r>
      <w:r w:rsidRPr="00AE5E39">
        <w:rPr>
          <w:rFonts w:ascii="Times New Roman" w:hAnsi="Times New Roman" w:cs="Times New Roman"/>
          <w:sz w:val="24"/>
        </w:rPr>
        <w:tab/>
        <w:t xml:space="preserve">Чёткое и обоснованное использование бюджетных средств проекта для достижения заявленным целям проекта. </w:t>
      </w:r>
    </w:p>
    <w:p w:rsidR="0089515C" w:rsidRPr="00AE5E39" w:rsidRDefault="00D24BE3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4.5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  <w:t>Комиссия может внести предложения насчет изменения проектов, в том числе относительно изменения названия, места внедрения, либо об их слиянии с другими проектами, но только с согласия автора. В таком случае</w:t>
      </w:r>
      <w:r w:rsidR="00260916" w:rsidRPr="00AE5E39">
        <w:rPr>
          <w:rFonts w:ascii="Times New Roman" w:hAnsi="Times New Roman" w:cs="Times New Roman"/>
          <w:sz w:val="24"/>
        </w:rPr>
        <w:t>,</w:t>
      </w:r>
      <w:r w:rsidR="0089515C" w:rsidRPr="00AE5E39">
        <w:rPr>
          <w:rFonts w:ascii="Times New Roman" w:hAnsi="Times New Roman" w:cs="Times New Roman"/>
          <w:sz w:val="24"/>
        </w:rPr>
        <w:t xml:space="preserve"> комиссия может пригласить инициатора проекта, чтобы выяснить у него дополнительную информацию о предложенном проекте.</w:t>
      </w:r>
    </w:p>
    <w:p w:rsidR="0084654A" w:rsidRPr="00AE5E39" w:rsidRDefault="00D24BE3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4.5</w:t>
      </w:r>
      <w:r w:rsidR="0084654A" w:rsidRPr="00AE5E39">
        <w:rPr>
          <w:rFonts w:ascii="Times New Roman" w:hAnsi="Times New Roman" w:cs="Times New Roman"/>
          <w:sz w:val="24"/>
        </w:rPr>
        <w:t xml:space="preserve">.а. </w:t>
      </w:r>
      <w:r w:rsidR="00B054BC" w:rsidRPr="00AE5E39">
        <w:rPr>
          <w:rFonts w:ascii="Times New Roman" w:hAnsi="Times New Roman" w:cs="Times New Roman"/>
          <w:sz w:val="24"/>
        </w:rPr>
        <w:t xml:space="preserve">В случае, если произойдёт слияние </w:t>
      </w:r>
      <w:r w:rsidR="00250790" w:rsidRPr="00AE5E39">
        <w:rPr>
          <w:rFonts w:ascii="Times New Roman" w:hAnsi="Times New Roman" w:cs="Times New Roman"/>
          <w:sz w:val="24"/>
        </w:rPr>
        <w:t xml:space="preserve">двух или более </w:t>
      </w:r>
      <w:r w:rsidR="00B054BC" w:rsidRPr="00AE5E39">
        <w:rPr>
          <w:rFonts w:ascii="Times New Roman" w:hAnsi="Times New Roman" w:cs="Times New Roman"/>
          <w:sz w:val="24"/>
        </w:rPr>
        <w:t>проектов, комиссия в пра</w:t>
      </w:r>
      <w:r w:rsidR="00085216" w:rsidRPr="00AE5E39">
        <w:rPr>
          <w:rFonts w:ascii="Times New Roman" w:hAnsi="Times New Roman" w:cs="Times New Roman"/>
          <w:sz w:val="24"/>
        </w:rPr>
        <w:t>ве допустить превышение лимита</w:t>
      </w:r>
      <w:r w:rsidR="00B054BC" w:rsidRPr="00AE5E39">
        <w:rPr>
          <w:rFonts w:ascii="Times New Roman" w:hAnsi="Times New Roman" w:cs="Times New Roman"/>
          <w:sz w:val="24"/>
        </w:rPr>
        <w:t xml:space="preserve"> 25 000 лей</w:t>
      </w:r>
      <w:r w:rsidR="00250790" w:rsidRPr="00AE5E39">
        <w:rPr>
          <w:rFonts w:ascii="Times New Roman" w:hAnsi="Times New Roman" w:cs="Times New Roman"/>
          <w:sz w:val="24"/>
        </w:rPr>
        <w:t xml:space="preserve"> на один финансируемый проект</w:t>
      </w:r>
      <w:r w:rsidR="00B054BC" w:rsidRPr="00AE5E39">
        <w:rPr>
          <w:rFonts w:ascii="Times New Roman" w:hAnsi="Times New Roman" w:cs="Times New Roman"/>
          <w:sz w:val="24"/>
        </w:rPr>
        <w:t>.</w:t>
      </w:r>
      <w:r w:rsidR="00ED6509" w:rsidRPr="00AE5E39">
        <w:rPr>
          <w:rFonts w:ascii="Times New Roman" w:hAnsi="Times New Roman" w:cs="Times New Roman"/>
          <w:sz w:val="24"/>
        </w:rPr>
        <w:t xml:space="preserve"> 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 xml:space="preserve"> </w:t>
      </w:r>
      <w:r w:rsidR="00085216" w:rsidRPr="00AE5E39">
        <w:rPr>
          <w:rFonts w:ascii="Times New Roman" w:hAnsi="Times New Roman" w:cs="Times New Roman"/>
          <w:sz w:val="24"/>
        </w:rPr>
        <w:t>4.6</w:t>
      </w:r>
      <w:r w:rsidRPr="00AE5E39">
        <w:rPr>
          <w:rFonts w:ascii="Times New Roman" w:hAnsi="Times New Roman" w:cs="Times New Roman"/>
          <w:sz w:val="24"/>
        </w:rPr>
        <w:t>.</w:t>
      </w:r>
      <w:r w:rsidRPr="00AE5E39">
        <w:rPr>
          <w:rFonts w:ascii="Times New Roman" w:hAnsi="Times New Roman" w:cs="Times New Roman"/>
          <w:sz w:val="24"/>
        </w:rPr>
        <w:tab/>
        <w:t>Если комиссия отклоняет тот или иной проект, то она представит письменное обоснование своего решения заявителю.</w:t>
      </w:r>
    </w:p>
    <w:p w:rsidR="0089515C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4.7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  <w:t>По итогам проведенной оценки будет опубликован Список утвержденных проектов.</w:t>
      </w:r>
    </w:p>
    <w:p w:rsidR="0089515C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lastRenderedPageBreak/>
        <w:t>4.8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</w:r>
      <w:r w:rsidR="00411F7C" w:rsidRPr="00AE5E39">
        <w:rPr>
          <w:rFonts w:ascii="Times New Roman" w:hAnsi="Times New Roman" w:cs="Times New Roman"/>
          <w:sz w:val="24"/>
        </w:rPr>
        <w:t xml:space="preserve">Список утвержденных проектов будет опубликован на веб-странице примэрии не позднее </w:t>
      </w:r>
      <w:r w:rsidRPr="00AE5E39">
        <w:rPr>
          <w:rFonts w:ascii="Times New Roman" w:hAnsi="Times New Roman" w:cs="Times New Roman"/>
          <w:sz w:val="24"/>
        </w:rPr>
        <w:t>26</w:t>
      </w:r>
      <w:r w:rsidR="00411F7C" w:rsidRPr="00AE5E39">
        <w:rPr>
          <w:rFonts w:ascii="Times New Roman" w:hAnsi="Times New Roman" w:cs="Times New Roman"/>
          <w:sz w:val="24"/>
        </w:rPr>
        <w:t xml:space="preserve"> </w:t>
      </w:r>
      <w:r w:rsidR="002A570F" w:rsidRPr="00AE5E39">
        <w:rPr>
          <w:rFonts w:ascii="Times New Roman" w:hAnsi="Times New Roman" w:cs="Times New Roman"/>
          <w:sz w:val="24"/>
        </w:rPr>
        <w:t>сентября</w:t>
      </w:r>
      <w:r w:rsidR="00411F7C" w:rsidRPr="00AE5E39">
        <w:rPr>
          <w:rFonts w:ascii="Times New Roman" w:hAnsi="Times New Roman" w:cs="Times New Roman"/>
          <w:sz w:val="24"/>
        </w:rPr>
        <w:t xml:space="preserve"> 2024</w:t>
      </w:r>
      <w:r w:rsidR="002A570F" w:rsidRPr="00AE5E39">
        <w:rPr>
          <w:rFonts w:ascii="Times New Roman" w:hAnsi="Times New Roman" w:cs="Times New Roman"/>
          <w:sz w:val="24"/>
        </w:rPr>
        <w:t xml:space="preserve"> </w:t>
      </w:r>
      <w:r w:rsidR="00411F7C" w:rsidRPr="00AE5E39">
        <w:rPr>
          <w:rFonts w:ascii="Times New Roman" w:hAnsi="Times New Roman" w:cs="Times New Roman"/>
          <w:sz w:val="24"/>
        </w:rPr>
        <w:t>года.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89515C" w:rsidRPr="00AE5E39" w:rsidRDefault="00085216" w:rsidP="0080477F">
      <w:pPr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b/>
          <w:sz w:val="24"/>
        </w:rPr>
        <w:t>Глава 5</w:t>
      </w:r>
      <w:r w:rsidR="0089515C" w:rsidRPr="00AE5E39">
        <w:rPr>
          <w:rFonts w:ascii="Times New Roman" w:hAnsi="Times New Roman" w:cs="Times New Roman"/>
          <w:b/>
          <w:sz w:val="24"/>
        </w:rPr>
        <w:t>. Мониторинг внедрения проектов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89515C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5.1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  <w:t xml:space="preserve">Мониторинг порядка внедрения проектов </w:t>
      </w:r>
      <w:proofErr w:type="spellStart"/>
      <w:r w:rsidR="0089515C" w:rsidRPr="00AE5E39">
        <w:rPr>
          <w:rFonts w:ascii="Times New Roman" w:hAnsi="Times New Roman" w:cs="Times New Roman"/>
          <w:sz w:val="24"/>
        </w:rPr>
        <w:t>примарией</w:t>
      </w:r>
      <w:proofErr w:type="spellEnd"/>
      <w:r w:rsidR="0089515C" w:rsidRPr="00AE5E39">
        <w:rPr>
          <w:rFonts w:ascii="Times New Roman" w:hAnsi="Times New Roman" w:cs="Times New Roman"/>
          <w:sz w:val="24"/>
        </w:rPr>
        <w:t xml:space="preserve"> могут осуществлять непосредственно </w:t>
      </w:r>
      <w:r w:rsidR="00516C84" w:rsidRPr="00AE5E39">
        <w:rPr>
          <w:rFonts w:ascii="Times New Roman" w:hAnsi="Times New Roman" w:cs="Times New Roman"/>
          <w:sz w:val="24"/>
        </w:rPr>
        <w:t>члены комиссии</w:t>
      </w:r>
      <w:r w:rsidR="0089515C" w:rsidRPr="00AE5E39">
        <w:rPr>
          <w:rFonts w:ascii="Times New Roman" w:hAnsi="Times New Roman" w:cs="Times New Roman"/>
          <w:sz w:val="24"/>
        </w:rPr>
        <w:t>.</w:t>
      </w:r>
    </w:p>
    <w:p w:rsidR="0089515C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5.2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  <w:t>Граждане могут сообщать Отделу по написанию проектов примэрии о недостатках/нарушениях, выявленных в процессе внедрения проектов.</w:t>
      </w:r>
    </w:p>
    <w:p w:rsidR="0089515C" w:rsidRPr="00AE5E39" w:rsidRDefault="00085216" w:rsidP="00DF1588">
      <w:pPr>
        <w:ind w:firstLine="851"/>
        <w:jc w:val="both"/>
        <w:rPr>
          <w:rFonts w:ascii="Times New Roman" w:hAnsi="Times New Roman" w:cs="Times New Roman"/>
          <w:sz w:val="24"/>
        </w:rPr>
      </w:pPr>
      <w:r w:rsidRPr="00AE5E39">
        <w:rPr>
          <w:rFonts w:ascii="Times New Roman" w:hAnsi="Times New Roman" w:cs="Times New Roman"/>
          <w:sz w:val="24"/>
        </w:rPr>
        <w:t>5.3</w:t>
      </w:r>
      <w:r w:rsidR="0089515C" w:rsidRPr="00AE5E39">
        <w:rPr>
          <w:rFonts w:ascii="Times New Roman" w:hAnsi="Times New Roman" w:cs="Times New Roman"/>
          <w:sz w:val="24"/>
        </w:rPr>
        <w:t>.</w:t>
      </w:r>
      <w:r w:rsidR="0089515C" w:rsidRPr="00AE5E39">
        <w:rPr>
          <w:rFonts w:ascii="Times New Roman" w:hAnsi="Times New Roman" w:cs="Times New Roman"/>
          <w:sz w:val="24"/>
        </w:rPr>
        <w:tab/>
        <w:t>После завершения работ по внедрению проектов,</w:t>
      </w:r>
      <w:r w:rsidR="00F534B3" w:rsidRPr="00AE5E39">
        <w:rPr>
          <w:rFonts w:ascii="Times New Roman" w:hAnsi="Times New Roman" w:cs="Times New Roman"/>
          <w:sz w:val="24"/>
        </w:rPr>
        <w:t xml:space="preserve"> бенефициары</w:t>
      </w:r>
      <w:r w:rsidR="00DF1588" w:rsidRPr="00AE5E39">
        <w:rPr>
          <w:rFonts w:ascii="Times New Roman" w:hAnsi="Times New Roman" w:cs="Times New Roman"/>
          <w:sz w:val="24"/>
        </w:rPr>
        <w:tab/>
        <w:t xml:space="preserve">должны </w:t>
      </w:r>
      <w:r w:rsidR="00F534B3" w:rsidRPr="00AE5E39">
        <w:rPr>
          <w:rFonts w:ascii="Times New Roman" w:hAnsi="Times New Roman" w:cs="Times New Roman"/>
          <w:sz w:val="24"/>
        </w:rPr>
        <w:t>предоставить</w:t>
      </w:r>
      <w:r w:rsidR="00F534B3" w:rsidRPr="00AE5E39">
        <w:rPr>
          <w:rFonts w:ascii="Times New Roman" w:hAnsi="Times New Roman" w:cs="Times New Roman"/>
          <w:sz w:val="24"/>
        </w:rPr>
        <w:tab/>
      </w:r>
      <w:proofErr w:type="spellStart"/>
      <w:r w:rsidR="00F534B3" w:rsidRPr="00AE5E39">
        <w:rPr>
          <w:rFonts w:ascii="Times New Roman" w:hAnsi="Times New Roman" w:cs="Times New Roman"/>
          <w:sz w:val="24"/>
        </w:rPr>
        <w:t>нарративный</w:t>
      </w:r>
      <w:proofErr w:type="spellEnd"/>
      <w:r w:rsidR="00F534B3" w:rsidRPr="00AE5E39">
        <w:rPr>
          <w:rFonts w:ascii="Times New Roman" w:hAnsi="Times New Roman" w:cs="Times New Roman"/>
          <w:sz w:val="24"/>
        </w:rPr>
        <w:t xml:space="preserve"> отчет по образцу </w:t>
      </w:r>
      <w:proofErr w:type="spellStart"/>
      <w:r w:rsidR="00F534B3" w:rsidRPr="00AE5E39">
        <w:rPr>
          <w:rFonts w:ascii="Times New Roman" w:hAnsi="Times New Roman" w:cs="Times New Roman"/>
          <w:sz w:val="24"/>
        </w:rPr>
        <w:t>грантодателя</w:t>
      </w:r>
      <w:proofErr w:type="spellEnd"/>
      <w:r w:rsidR="00F534B3" w:rsidRPr="00AE5E39">
        <w:rPr>
          <w:rFonts w:ascii="Times New Roman" w:hAnsi="Times New Roman" w:cs="Times New Roman"/>
          <w:sz w:val="24"/>
        </w:rPr>
        <w:t xml:space="preserve"> не позднее</w:t>
      </w:r>
      <w:r w:rsidRPr="00AE5E39">
        <w:rPr>
          <w:rFonts w:ascii="Times New Roman" w:hAnsi="Times New Roman" w:cs="Times New Roman"/>
          <w:sz w:val="24"/>
        </w:rPr>
        <w:t xml:space="preserve"> 2</w:t>
      </w:r>
      <w:r w:rsidR="000D185E" w:rsidRPr="00AE5E39">
        <w:rPr>
          <w:rFonts w:ascii="Times New Roman" w:hAnsi="Times New Roman" w:cs="Times New Roman"/>
          <w:sz w:val="24"/>
        </w:rPr>
        <w:t>5</w:t>
      </w:r>
      <w:r w:rsidRPr="00AE5E39">
        <w:rPr>
          <w:rFonts w:ascii="Times New Roman" w:hAnsi="Times New Roman" w:cs="Times New Roman"/>
          <w:sz w:val="24"/>
        </w:rPr>
        <w:t>.10.</w:t>
      </w:r>
      <w:r w:rsidR="00F534B3" w:rsidRPr="00AE5E39">
        <w:rPr>
          <w:rFonts w:ascii="Times New Roman" w:hAnsi="Times New Roman" w:cs="Times New Roman"/>
          <w:sz w:val="24"/>
        </w:rPr>
        <w:t>2024 года</w:t>
      </w: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89515C" w:rsidRPr="00AE5E39" w:rsidRDefault="0089515C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085216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085216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085216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085216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085216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085216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085216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085216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085216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085216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085216" w:rsidRPr="00AE5E39" w:rsidRDefault="00085216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0D185E" w:rsidRPr="00AE5E39" w:rsidRDefault="000D185E" w:rsidP="0080477F">
      <w:pPr>
        <w:ind w:firstLine="851"/>
        <w:jc w:val="both"/>
        <w:rPr>
          <w:rFonts w:ascii="Times New Roman" w:hAnsi="Times New Roman" w:cs="Times New Roman"/>
          <w:sz w:val="24"/>
        </w:rPr>
      </w:pPr>
    </w:p>
    <w:p w:rsidR="004A1D1A" w:rsidRPr="00AE5E39" w:rsidRDefault="004A1D1A" w:rsidP="004A1D1A">
      <w:pPr>
        <w:pStyle w:val="a4"/>
        <w:tabs>
          <w:tab w:val="left" w:pos="1807"/>
          <w:tab w:val="left" w:pos="2379"/>
          <w:tab w:val="left" w:pos="2707"/>
          <w:tab w:val="left" w:pos="4092"/>
          <w:tab w:val="left" w:pos="5239"/>
          <w:tab w:val="left" w:pos="6859"/>
          <w:tab w:val="left" w:pos="7421"/>
          <w:tab w:val="left" w:pos="8820"/>
        </w:tabs>
        <w:spacing w:before="238"/>
        <w:ind w:left="221" w:right="271"/>
        <w:rPr>
          <w:sz w:val="28"/>
        </w:rPr>
      </w:pPr>
      <w:r w:rsidRPr="00AE5E39">
        <w:rPr>
          <w:b/>
          <w:spacing w:val="-2"/>
        </w:rPr>
        <w:t>Приложение</w:t>
      </w:r>
      <w:r w:rsidRPr="00AE5E39">
        <w:rPr>
          <w:b/>
        </w:rPr>
        <w:tab/>
      </w:r>
      <w:r w:rsidRPr="00AE5E39">
        <w:rPr>
          <w:b/>
          <w:spacing w:val="-6"/>
        </w:rPr>
        <w:t>№1</w:t>
      </w:r>
      <w:r w:rsidRPr="00AE5E39">
        <w:rPr>
          <w:b/>
        </w:rPr>
        <w:tab/>
      </w:r>
      <w:r w:rsidRPr="00AE5E39">
        <w:rPr>
          <w:spacing w:val="-10"/>
        </w:rPr>
        <w:t>к</w:t>
      </w:r>
      <w:r w:rsidRPr="00AE5E39">
        <w:tab/>
      </w:r>
      <w:r w:rsidRPr="00AE5E39">
        <w:rPr>
          <w:spacing w:val="-2"/>
        </w:rPr>
        <w:t>Регламенту</w:t>
      </w:r>
      <w:r w:rsidRPr="00AE5E39">
        <w:tab/>
      </w:r>
      <w:r w:rsidRPr="00AE5E39">
        <w:rPr>
          <w:spacing w:val="-2"/>
        </w:rPr>
        <w:t>конкурса</w:t>
      </w:r>
      <w:r w:rsidRPr="00AE5E39">
        <w:tab/>
      </w:r>
      <w:r w:rsidRPr="00AE5E39">
        <w:rPr>
          <w:spacing w:val="-2"/>
        </w:rPr>
        <w:t>мини-грантов</w:t>
      </w:r>
      <w:r w:rsidRPr="00AE5E39">
        <w:tab/>
      </w:r>
      <w:r w:rsidRPr="00AE5E39">
        <w:rPr>
          <w:spacing w:val="-4"/>
        </w:rPr>
        <w:t>для</w:t>
      </w:r>
      <w:r w:rsidRPr="00AE5E39">
        <w:tab/>
        <w:t>«Фонда Поддержки Населения в Переходе к Зелёной Энергии»</w:t>
      </w:r>
      <w:r w:rsidRPr="00AE5E39">
        <w:rPr>
          <w:sz w:val="28"/>
        </w:rPr>
        <w:t>.</w:t>
      </w:r>
    </w:p>
    <w:p w:rsidR="004A1D1A" w:rsidRPr="00AE5E39" w:rsidRDefault="004A1D1A" w:rsidP="004A1D1A">
      <w:pPr>
        <w:pStyle w:val="a4"/>
        <w:spacing w:before="252"/>
        <w:ind w:left="221"/>
        <w:jc w:val="center"/>
        <w:rPr>
          <w:b/>
        </w:rPr>
      </w:pPr>
      <w:r w:rsidRPr="00AE5E39">
        <w:rPr>
          <w:b/>
        </w:rPr>
        <w:lastRenderedPageBreak/>
        <w:t>Бланк</w:t>
      </w:r>
      <w:r w:rsidRPr="00AE5E39">
        <w:rPr>
          <w:b/>
          <w:spacing w:val="-6"/>
        </w:rPr>
        <w:t xml:space="preserve"> </w:t>
      </w:r>
      <w:r w:rsidRPr="00AE5E39">
        <w:rPr>
          <w:b/>
        </w:rPr>
        <w:t>заявки</w:t>
      </w:r>
      <w:r w:rsidRPr="00AE5E39">
        <w:rPr>
          <w:b/>
          <w:spacing w:val="-1"/>
        </w:rPr>
        <w:t xml:space="preserve"> </w:t>
      </w:r>
      <w:r w:rsidRPr="00AE5E39">
        <w:rPr>
          <w:b/>
        </w:rPr>
        <w:t>по</w:t>
      </w:r>
      <w:r w:rsidRPr="00AE5E39">
        <w:rPr>
          <w:b/>
          <w:spacing w:val="-5"/>
        </w:rPr>
        <w:t xml:space="preserve"> </w:t>
      </w:r>
      <w:r w:rsidRPr="00AE5E39">
        <w:rPr>
          <w:b/>
        </w:rPr>
        <w:t>проекту,</w:t>
      </w:r>
      <w:r w:rsidRPr="00AE5E39">
        <w:rPr>
          <w:b/>
          <w:spacing w:val="-2"/>
        </w:rPr>
        <w:t xml:space="preserve"> </w:t>
      </w:r>
      <w:r w:rsidRPr="00AE5E39">
        <w:rPr>
          <w:b/>
        </w:rPr>
        <w:t>финансируемому в</w:t>
      </w:r>
      <w:r w:rsidRPr="00AE5E39">
        <w:rPr>
          <w:b/>
          <w:spacing w:val="-3"/>
        </w:rPr>
        <w:t xml:space="preserve"> </w:t>
      </w:r>
      <w:r w:rsidRPr="00AE5E39">
        <w:rPr>
          <w:b/>
        </w:rPr>
        <w:t>рамках конкурса</w:t>
      </w:r>
      <w:r w:rsidRPr="00AE5E39">
        <w:rPr>
          <w:b/>
          <w:spacing w:val="-1"/>
        </w:rPr>
        <w:t xml:space="preserve"> </w:t>
      </w:r>
      <w:r w:rsidRPr="00AE5E39">
        <w:rPr>
          <w:b/>
        </w:rPr>
        <w:t>мини-</w:t>
      </w:r>
      <w:r w:rsidRPr="00AE5E39">
        <w:rPr>
          <w:b/>
          <w:spacing w:val="-2"/>
        </w:rPr>
        <w:t>грантов.</w:t>
      </w:r>
    </w:p>
    <w:p w:rsidR="004A1D1A" w:rsidRPr="00AE5E39" w:rsidRDefault="004A1D1A" w:rsidP="004A1D1A">
      <w:pPr>
        <w:pStyle w:val="a4"/>
        <w:spacing w:before="1"/>
        <w:rPr>
          <w:sz w:val="22"/>
        </w:rPr>
      </w:pPr>
    </w:p>
    <w:p w:rsidR="004A1D1A" w:rsidRPr="00AE5E39" w:rsidRDefault="008F46BE" w:rsidP="004A1D1A">
      <w:pPr>
        <w:ind w:left="1071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b/>
          <w:sz w:val="24"/>
        </w:rPr>
        <w:t xml:space="preserve">1. </w:t>
      </w:r>
      <w:r w:rsidR="004A1D1A" w:rsidRPr="00AE5E39">
        <w:rPr>
          <w:rFonts w:ascii="Times New Roman" w:hAnsi="Times New Roman" w:cs="Times New Roman"/>
          <w:b/>
          <w:sz w:val="24"/>
        </w:rPr>
        <w:t>Контактные</w:t>
      </w:r>
      <w:r w:rsidR="004A1D1A" w:rsidRPr="00AE5E39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</w:rPr>
        <w:t>данные</w:t>
      </w:r>
      <w:r w:rsidR="004A1D1A" w:rsidRPr="00AE5E39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</w:rPr>
        <w:t>инициативной</w:t>
      </w:r>
      <w:r w:rsidR="004A1D1A" w:rsidRPr="00AE5E39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pacing w:val="-2"/>
          <w:sz w:val="24"/>
        </w:rPr>
        <w:t>группы</w:t>
      </w:r>
    </w:p>
    <w:p w:rsidR="004A1D1A" w:rsidRPr="00AE5E39" w:rsidRDefault="004A1D1A" w:rsidP="004A1D1A">
      <w:pPr>
        <w:pStyle w:val="a4"/>
        <w:spacing w:before="1"/>
        <w:rPr>
          <w:b/>
          <w:sz w:val="22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242"/>
        <w:gridCol w:w="2299"/>
        <w:gridCol w:w="2338"/>
      </w:tblGrid>
      <w:tr w:rsidR="004A1D1A" w:rsidRPr="00AE5E39" w:rsidTr="00FB7909">
        <w:trPr>
          <w:trHeight w:val="802"/>
        </w:trPr>
        <w:tc>
          <w:tcPr>
            <w:tcW w:w="2381" w:type="dxa"/>
          </w:tcPr>
          <w:p w:rsidR="004A1D1A" w:rsidRPr="00AE5E39" w:rsidRDefault="008F46BE" w:rsidP="008F46BE">
            <w:pPr>
              <w:pStyle w:val="TableParagraph"/>
              <w:ind w:left="5" w:right="126"/>
              <w:rPr>
                <w:b/>
                <w:lang w:val="ru-RU"/>
              </w:rPr>
            </w:pPr>
            <w:r w:rsidRPr="00AE5E39">
              <w:rPr>
                <w:b/>
                <w:spacing w:val="-2"/>
                <w:lang w:val="ru-RU"/>
              </w:rPr>
              <w:t xml:space="preserve">Имя и фамилия заявителя </w:t>
            </w:r>
          </w:p>
        </w:tc>
        <w:tc>
          <w:tcPr>
            <w:tcW w:w="2242" w:type="dxa"/>
          </w:tcPr>
          <w:p w:rsidR="004A1D1A" w:rsidRPr="00AE5E39" w:rsidRDefault="004A1D1A" w:rsidP="008F46BE">
            <w:pPr>
              <w:pStyle w:val="TableParagraph"/>
              <w:spacing w:line="252" w:lineRule="exact"/>
              <w:ind w:left="4"/>
              <w:rPr>
                <w:b/>
                <w:lang w:val="ru-RU"/>
              </w:rPr>
            </w:pPr>
            <w:r w:rsidRPr="00AE5E39">
              <w:rPr>
                <w:b/>
                <w:lang w:val="ru-RU"/>
              </w:rPr>
              <w:t>Адрес</w:t>
            </w:r>
            <w:r w:rsidRPr="00AE5E39">
              <w:rPr>
                <w:b/>
                <w:spacing w:val="-7"/>
                <w:lang w:val="ru-RU"/>
              </w:rPr>
              <w:t xml:space="preserve"> </w:t>
            </w:r>
            <w:r w:rsidR="008F46BE" w:rsidRPr="00AE5E39">
              <w:rPr>
                <w:b/>
                <w:spacing w:val="-2"/>
                <w:lang w:val="ru-RU"/>
              </w:rPr>
              <w:t>заявителя</w:t>
            </w:r>
          </w:p>
        </w:tc>
        <w:tc>
          <w:tcPr>
            <w:tcW w:w="2299" w:type="dxa"/>
          </w:tcPr>
          <w:p w:rsidR="004A1D1A" w:rsidRPr="00AE5E39" w:rsidRDefault="004A1D1A" w:rsidP="00FB7909">
            <w:pPr>
              <w:pStyle w:val="TableParagraph"/>
              <w:spacing w:line="252" w:lineRule="exact"/>
              <w:ind w:left="4"/>
              <w:rPr>
                <w:b/>
                <w:lang w:val="ru-RU"/>
              </w:rPr>
            </w:pPr>
            <w:r w:rsidRPr="00AE5E39">
              <w:rPr>
                <w:b/>
                <w:lang w:val="ru-RU"/>
              </w:rPr>
              <w:t>Номер</w:t>
            </w:r>
            <w:r w:rsidRPr="00AE5E39">
              <w:rPr>
                <w:b/>
                <w:spacing w:val="-6"/>
                <w:lang w:val="ru-RU"/>
              </w:rPr>
              <w:t xml:space="preserve"> </w:t>
            </w:r>
            <w:r w:rsidRPr="00AE5E39">
              <w:rPr>
                <w:b/>
                <w:spacing w:val="-2"/>
                <w:lang w:val="ru-RU"/>
              </w:rPr>
              <w:t>телефона</w:t>
            </w:r>
          </w:p>
        </w:tc>
        <w:tc>
          <w:tcPr>
            <w:tcW w:w="2338" w:type="dxa"/>
          </w:tcPr>
          <w:p w:rsidR="004A1D1A" w:rsidRPr="00AE5E39" w:rsidRDefault="004A1D1A" w:rsidP="00FB7909">
            <w:pPr>
              <w:pStyle w:val="TableParagraph"/>
              <w:ind w:left="4" w:right="401"/>
              <w:rPr>
                <w:b/>
                <w:lang w:val="ru-RU"/>
              </w:rPr>
            </w:pPr>
            <w:r w:rsidRPr="00AE5E39">
              <w:rPr>
                <w:b/>
                <w:lang w:val="ru-RU"/>
              </w:rPr>
              <w:t>Адрес</w:t>
            </w:r>
            <w:r w:rsidRPr="00AE5E39">
              <w:rPr>
                <w:b/>
                <w:spacing w:val="-14"/>
                <w:lang w:val="ru-RU"/>
              </w:rPr>
              <w:t xml:space="preserve"> </w:t>
            </w:r>
            <w:r w:rsidRPr="00AE5E39">
              <w:rPr>
                <w:b/>
                <w:lang w:val="ru-RU"/>
              </w:rPr>
              <w:t xml:space="preserve">электронной </w:t>
            </w:r>
            <w:r w:rsidRPr="00AE5E39">
              <w:rPr>
                <w:b/>
                <w:spacing w:val="-2"/>
                <w:lang w:val="ru-RU"/>
              </w:rPr>
              <w:t>почты</w:t>
            </w:r>
          </w:p>
        </w:tc>
      </w:tr>
      <w:tr w:rsidR="004A1D1A" w:rsidRPr="00AE5E39" w:rsidTr="00FB7909">
        <w:trPr>
          <w:trHeight w:val="552"/>
        </w:trPr>
        <w:tc>
          <w:tcPr>
            <w:tcW w:w="2381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42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99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38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4A1D1A" w:rsidRPr="00AE5E39" w:rsidRDefault="004A1D1A" w:rsidP="004A1D1A">
      <w:pPr>
        <w:pStyle w:val="a4"/>
        <w:spacing w:before="10"/>
        <w:rPr>
          <w:b/>
          <w:sz w:val="21"/>
        </w:rPr>
      </w:pPr>
    </w:p>
    <w:p w:rsidR="004A1D1A" w:rsidRPr="00AE5E39" w:rsidRDefault="008F46BE" w:rsidP="004A1D1A">
      <w:pPr>
        <w:spacing w:before="1"/>
        <w:ind w:left="1071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b/>
          <w:sz w:val="24"/>
        </w:rPr>
        <w:t xml:space="preserve">2. </w:t>
      </w:r>
      <w:r w:rsidR="004A1D1A" w:rsidRPr="00AE5E39">
        <w:rPr>
          <w:rFonts w:ascii="Times New Roman" w:hAnsi="Times New Roman" w:cs="Times New Roman"/>
          <w:b/>
          <w:sz w:val="24"/>
        </w:rPr>
        <w:t>Общая</w:t>
      </w:r>
      <w:r w:rsidR="004A1D1A" w:rsidRPr="00AE5E39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</w:rPr>
        <w:t>информация</w:t>
      </w:r>
      <w:r w:rsidR="004A1D1A" w:rsidRPr="00AE5E3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</w:rPr>
        <w:t>о</w:t>
      </w:r>
      <w:r w:rsidR="004A1D1A" w:rsidRPr="00AE5E3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pacing w:val="-2"/>
          <w:sz w:val="24"/>
        </w:rPr>
        <w:t>проекте</w:t>
      </w:r>
    </w:p>
    <w:p w:rsidR="004A1D1A" w:rsidRPr="00AE5E39" w:rsidRDefault="004A1D1A" w:rsidP="004A1D1A">
      <w:pPr>
        <w:pStyle w:val="a4"/>
        <w:rPr>
          <w:b/>
          <w:sz w:val="22"/>
        </w:rPr>
      </w:pPr>
    </w:p>
    <w:tbl>
      <w:tblPr>
        <w:tblStyle w:val="TableNormal"/>
        <w:tblW w:w="9834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9"/>
        <w:gridCol w:w="4395"/>
      </w:tblGrid>
      <w:tr w:rsidR="004A1D1A" w:rsidRPr="00AE5E39" w:rsidTr="00DF1588">
        <w:trPr>
          <w:trHeight w:val="287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spacing w:line="253" w:lineRule="exact"/>
              <w:ind w:left="59"/>
            </w:pPr>
            <w:r w:rsidRPr="00AE5E39">
              <w:rPr>
                <w:lang w:val="ru-RU"/>
              </w:rPr>
              <w:t>Название</w:t>
            </w:r>
            <w:r w:rsidRPr="00AE5E39">
              <w:rPr>
                <w:spacing w:val="-7"/>
                <w:lang w:val="ru-RU"/>
              </w:rPr>
              <w:t xml:space="preserve"> </w:t>
            </w:r>
            <w:proofErr w:type="spellStart"/>
            <w:r w:rsidRPr="00AE5E39"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</w:rPr>
            </w:pPr>
          </w:p>
        </w:tc>
      </w:tr>
      <w:tr w:rsidR="004A1D1A" w:rsidRPr="00AE5E39" w:rsidTr="00DF1588">
        <w:trPr>
          <w:trHeight w:val="292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spacing w:line="252" w:lineRule="exact"/>
              <w:ind w:left="59"/>
            </w:pPr>
            <w:proofErr w:type="spellStart"/>
            <w:r w:rsidRPr="00AE5E39">
              <w:t>Место</w:t>
            </w:r>
            <w:proofErr w:type="spellEnd"/>
            <w:r w:rsidRPr="00AE5E39">
              <w:rPr>
                <w:spacing w:val="-6"/>
              </w:rPr>
              <w:t xml:space="preserve"> </w:t>
            </w:r>
            <w:proofErr w:type="spellStart"/>
            <w:r w:rsidRPr="00AE5E39">
              <w:t>внедрения</w:t>
            </w:r>
            <w:proofErr w:type="spellEnd"/>
            <w:r w:rsidRPr="00AE5E39">
              <w:rPr>
                <w:spacing w:val="-7"/>
              </w:rPr>
              <w:t xml:space="preserve"> </w:t>
            </w:r>
            <w:proofErr w:type="spellStart"/>
            <w:r w:rsidRPr="00AE5E39"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</w:rPr>
            </w:pPr>
          </w:p>
        </w:tc>
      </w:tr>
      <w:tr w:rsidR="004A1D1A" w:rsidRPr="00AE5E39" w:rsidTr="00DF1588">
        <w:trPr>
          <w:trHeight w:val="291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spacing w:line="253" w:lineRule="exact"/>
              <w:ind w:left="59"/>
              <w:rPr>
                <w:lang w:val="ru-RU"/>
              </w:rPr>
            </w:pPr>
            <w:r w:rsidRPr="00AE5E39">
              <w:rPr>
                <w:lang w:val="ru-RU"/>
              </w:rPr>
              <w:t>Сфера</w:t>
            </w:r>
            <w:r w:rsidRPr="00AE5E39">
              <w:rPr>
                <w:spacing w:val="-5"/>
                <w:lang w:val="ru-RU"/>
              </w:rPr>
              <w:t xml:space="preserve"> </w:t>
            </w:r>
            <w:r w:rsidRPr="00AE5E39">
              <w:rPr>
                <w:spacing w:val="-2"/>
                <w:lang w:val="ru-RU"/>
              </w:rPr>
              <w:t>финансирования (п.3. регламента</w:t>
            </w:r>
            <w:r w:rsidR="008F46BE" w:rsidRPr="00AE5E39">
              <w:rPr>
                <w:spacing w:val="-2"/>
                <w:lang w:val="ru-RU"/>
              </w:rPr>
              <w:t>)</w:t>
            </w:r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A1D1A" w:rsidRPr="00AE5E39" w:rsidTr="00DF1588">
        <w:trPr>
          <w:trHeight w:val="556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ind w:left="59"/>
              <w:rPr>
                <w:i/>
                <w:lang w:val="ru-RU"/>
              </w:rPr>
            </w:pPr>
            <w:r w:rsidRPr="00AE5E39">
              <w:rPr>
                <w:lang w:val="ru-RU"/>
              </w:rPr>
              <w:t>Сроки реализации проекта (</w:t>
            </w:r>
            <w:r w:rsidRPr="00AE5E39">
              <w:rPr>
                <w:i/>
                <w:lang w:val="ru-RU"/>
              </w:rPr>
              <w:t>дата</w:t>
            </w:r>
            <w:r w:rsidRPr="00AE5E39">
              <w:rPr>
                <w:i/>
                <w:spacing w:val="-13"/>
                <w:lang w:val="ru-RU"/>
              </w:rPr>
              <w:t xml:space="preserve"> </w:t>
            </w:r>
            <w:r w:rsidRPr="00AE5E39">
              <w:rPr>
                <w:i/>
                <w:lang w:val="ru-RU"/>
              </w:rPr>
              <w:t>начала</w:t>
            </w:r>
            <w:r w:rsidRPr="00AE5E39">
              <w:rPr>
                <w:i/>
                <w:spacing w:val="-13"/>
                <w:lang w:val="ru-RU"/>
              </w:rPr>
              <w:t xml:space="preserve"> </w:t>
            </w:r>
            <w:r w:rsidRPr="00AE5E39">
              <w:rPr>
                <w:i/>
                <w:lang w:val="ru-RU"/>
              </w:rPr>
              <w:t>и</w:t>
            </w:r>
            <w:r w:rsidRPr="00AE5E39">
              <w:rPr>
                <w:i/>
                <w:spacing w:val="-11"/>
                <w:lang w:val="ru-RU"/>
              </w:rPr>
              <w:t xml:space="preserve"> </w:t>
            </w:r>
            <w:r w:rsidRPr="00AE5E39">
              <w:rPr>
                <w:i/>
                <w:lang w:val="ru-RU"/>
              </w:rPr>
              <w:t>завершения)</w:t>
            </w:r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A1D1A" w:rsidRPr="00AE5E39" w:rsidTr="00DF1588">
        <w:trPr>
          <w:trHeight w:val="292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spacing w:line="251" w:lineRule="exact"/>
              <w:ind w:left="59"/>
              <w:rPr>
                <w:lang w:val="ru-RU"/>
              </w:rPr>
            </w:pPr>
            <w:r w:rsidRPr="00AE5E39">
              <w:rPr>
                <w:lang w:val="ru-RU"/>
              </w:rPr>
              <w:t>Цель</w:t>
            </w:r>
            <w:r w:rsidRPr="00AE5E39">
              <w:rPr>
                <w:spacing w:val="-5"/>
                <w:lang w:val="ru-RU"/>
              </w:rPr>
              <w:t xml:space="preserve"> </w:t>
            </w:r>
            <w:r w:rsidRPr="00AE5E39">
              <w:rPr>
                <w:spacing w:val="-2"/>
                <w:lang w:val="ru-RU"/>
              </w:rPr>
              <w:t>проекта</w:t>
            </w:r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A1D1A" w:rsidRPr="00AE5E39" w:rsidTr="00DF1588">
        <w:trPr>
          <w:trHeight w:val="287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spacing w:line="251" w:lineRule="exact"/>
              <w:ind w:left="59"/>
              <w:rPr>
                <w:lang w:val="ru-RU"/>
              </w:rPr>
            </w:pPr>
            <w:r w:rsidRPr="00AE5E39">
              <w:rPr>
                <w:lang w:val="ru-RU"/>
              </w:rPr>
              <w:t>Общая</w:t>
            </w:r>
            <w:r w:rsidRPr="00AE5E39">
              <w:rPr>
                <w:spacing w:val="-7"/>
                <w:lang w:val="ru-RU"/>
              </w:rPr>
              <w:t xml:space="preserve"> </w:t>
            </w:r>
            <w:r w:rsidRPr="00AE5E39">
              <w:rPr>
                <w:lang w:val="ru-RU"/>
              </w:rPr>
              <w:t>стоимость</w:t>
            </w:r>
            <w:r w:rsidRPr="00AE5E39">
              <w:rPr>
                <w:spacing w:val="-8"/>
                <w:lang w:val="ru-RU"/>
              </w:rPr>
              <w:t xml:space="preserve"> </w:t>
            </w:r>
            <w:r w:rsidRPr="00AE5E39">
              <w:rPr>
                <w:spacing w:val="-2"/>
                <w:lang w:val="ru-RU"/>
              </w:rPr>
              <w:t>проекта</w:t>
            </w:r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A1D1A" w:rsidRPr="00AE5E39" w:rsidTr="00DF1588">
        <w:trPr>
          <w:trHeight w:val="292"/>
        </w:trPr>
        <w:tc>
          <w:tcPr>
            <w:tcW w:w="5439" w:type="dxa"/>
          </w:tcPr>
          <w:p w:rsidR="004A1D1A" w:rsidRPr="00AE5E39" w:rsidRDefault="004A1D1A" w:rsidP="008F46BE">
            <w:pPr>
              <w:pStyle w:val="TableParagraph"/>
              <w:spacing w:line="251" w:lineRule="exact"/>
              <w:ind w:left="59"/>
              <w:rPr>
                <w:lang w:val="ru-RU"/>
              </w:rPr>
            </w:pPr>
            <w:r w:rsidRPr="00AE5E39">
              <w:rPr>
                <w:lang w:val="ru-RU"/>
              </w:rPr>
              <w:t>Вклад</w:t>
            </w:r>
            <w:r w:rsidRPr="00AE5E39">
              <w:rPr>
                <w:spacing w:val="-4"/>
                <w:lang w:val="ru-RU"/>
              </w:rPr>
              <w:t xml:space="preserve"> </w:t>
            </w:r>
            <w:r w:rsidRPr="00AE5E39">
              <w:rPr>
                <w:spacing w:val="-2"/>
                <w:lang w:val="ru-RU"/>
              </w:rPr>
              <w:t>бенефициара</w:t>
            </w:r>
            <w:r w:rsidR="008F46BE" w:rsidRPr="00AE5E39">
              <w:rPr>
                <w:spacing w:val="-2"/>
                <w:lang w:val="ru-RU"/>
              </w:rPr>
              <w:t xml:space="preserve"> (если применимо)</w:t>
            </w:r>
          </w:p>
        </w:tc>
        <w:tc>
          <w:tcPr>
            <w:tcW w:w="4395" w:type="dxa"/>
          </w:tcPr>
          <w:p w:rsidR="004A1D1A" w:rsidRPr="00AE5E39" w:rsidRDefault="004A1D1A" w:rsidP="00FB7909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4A1D1A" w:rsidRPr="00AE5E39" w:rsidRDefault="004A1D1A" w:rsidP="004A1D1A">
      <w:pPr>
        <w:spacing w:before="72"/>
        <w:ind w:left="221" w:firstLine="849"/>
        <w:rPr>
          <w:rFonts w:ascii="Times New Roman" w:hAnsi="Times New Roman" w:cs="Times New Roman"/>
          <w:i/>
          <w:sz w:val="24"/>
          <w:szCs w:val="24"/>
        </w:rPr>
      </w:pPr>
      <w:r w:rsidRPr="00AE5E39">
        <w:rPr>
          <w:rFonts w:ascii="Times New Roman" w:hAnsi="Times New Roman" w:cs="Times New Roman"/>
          <w:b/>
          <w:sz w:val="24"/>
          <w:szCs w:val="24"/>
        </w:rPr>
        <w:t>3.</w:t>
      </w:r>
      <w:r w:rsidRPr="00AE5E39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b/>
          <w:sz w:val="24"/>
          <w:szCs w:val="24"/>
        </w:rPr>
        <w:t>Затрагиваемая</w:t>
      </w:r>
      <w:r w:rsidRPr="00AE5E3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b/>
          <w:sz w:val="24"/>
          <w:szCs w:val="24"/>
        </w:rPr>
        <w:t>проблема</w:t>
      </w:r>
      <w:r w:rsidRPr="00AE5E3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  <w:szCs w:val="24"/>
        </w:rPr>
        <w:t>(опишите</w:t>
      </w:r>
      <w:r w:rsidRPr="00AE5E3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  <w:szCs w:val="24"/>
        </w:rPr>
        <w:t>проблему,</w:t>
      </w:r>
      <w:r w:rsidRPr="00AE5E3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  <w:szCs w:val="24"/>
        </w:rPr>
        <w:t>которая</w:t>
      </w:r>
      <w:r w:rsidRPr="00AE5E3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  <w:szCs w:val="24"/>
        </w:rPr>
        <w:t>будет</w:t>
      </w:r>
      <w:r w:rsidRPr="00AE5E3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  <w:szCs w:val="24"/>
        </w:rPr>
        <w:t>решаться</w:t>
      </w:r>
      <w:r w:rsidRPr="00AE5E3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  <w:szCs w:val="24"/>
        </w:rPr>
        <w:t xml:space="preserve">данным </w:t>
      </w:r>
      <w:r w:rsidRPr="00AE5E39">
        <w:rPr>
          <w:rFonts w:ascii="Times New Roman" w:hAnsi="Times New Roman" w:cs="Times New Roman"/>
          <w:i/>
          <w:spacing w:val="-2"/>
          <w:sz w:val="24"/>
          <w:szCs w:val="24"/>
        </w:rPr>
        <w:t>проектом)</w:t>
      </w:r>
      <w:r w:rsidR="005342AB" w:rsidRPr="00AE5E39">
        <w:rPr>
          <w:rFonts w:ascii="Times New Roman" w:hAnsi="Times New Roman" w:cs="Times New Roman"/>
          <w:i/>
          <w:spacing w:val="-2"/>
          <w:sz w:val="24"/>
          <w:szCs w:val="24"/>
        </w:rPr>
        <w:t>, (минимум 8 предложений для описания)</w:t>
      </w:r>
    </w:p>
    <w:tbl>
      <w:tblPr>
        <w:tblStyle w:val="a6"/>
        <w:tblW w:w="0" w:type="auto"/>
        <w:tblInd w:w="103" w:type="dxa"/>
        <w:tblLook w:val="04A0" w:firstRow="1" w:lastRow="0" w:firstColumn="1" w:lastColumn="0" w:noHBand="0" w:noVBand="1"/>
      </w:tblPr>
      <w:tblGrid>
        <w:gridCol w:w="9242"/>
      </w:tblGrid>
      <w:tr w:rsidR="008F46BE" w:rsidRPr="00AE5E39" w:rsidTr="00DF1588">
        <w:trPr>
          <w:trHeight w:val="4856"/>
        </w:trPr>
        <w:tc>
          <w:tcPr>
            <w:tcW w:w="9970" w:type="dxa"/>
          </w:tcPr>
          <w:p w:rsidR="008F46BE" w:rsidRPr="00AE5E39" w:rsidRDefault="008F46BE" w:rsidP="004A1D1A">
            <w:pPr>
              <w:pStyle w:val="a4"/>
            </w:pPr>
          </w:p>
        </w:tc>
      </w:tr>
    </w:tbl>
    <w:p w:rsidR="004A1D1A" w:rsidRPr="00AE5E39" w:rsidRDefault="004A1D1A" w:rsidP="004A1D1A">
      <w:pPr>
        <w:pStyle w:val="a4"/>
        <w:ind w:left="103"/>
      </w:pPr>
    </w:p>
    <w:p w:rsidR="00A85744" w:rsidRPr="00AE5E39" w:rsidRDefault="00A85744" w:rsidP="004A1D1A">
      <w:pPr>
        <w:spacing w:line="210" w:lineRule="exact"/>
        <w:ind w:left="1071"/>
        <w:rPr>
          <w:rFonts w:ascii="Times New Roman" w:hAnsi="Times New Roman" w:cs="Times New Roman"/>
          <w:b/>
          <w:sz w:val="24"/>
          <w:szCs w:val="24"/>
        </w:rPr>
      </w:pPr>
    </w:p>
    <w:p w:rsidR="00A85744" w:rsidRPr="00AE5E39" w:rsidRDefault="00A85744" w:rsidP="004A1D1A">
      <w:pPr>
        <w:spacing w:line="210" w:lineRule="exact"/>
        <w:ind w:left="1071"/>
        <w:rPr>
          <w:rFonts w:ascii="Times New Roman" w:hAnsi="Times New Roman" w:cs="Times New Roman"/>
          <w:b/>
          <w:sz w:val="24"/>
          <w:szCs w:val="24"/>
        </w:rPr>
      </w:pPr>
    </w:p>
    <w:p w:rsidR="004A1D1A" w:rsidRPr="00AE5E39" w:rsidRDefault="008F46BE" w:rsidP="004A1D1A">
      <w:pPr>
        <w:spacing w:line="210" w:lineRule="exact"/>
        <w:ind w:left="1071"/>
        <w:rPr>
          <w:rFonts w:ascii="Times New Roman" w:hAnsi="Times New Roman" w:cs="Times New Roman"/>
          <w:i/>
          <w:sz w:val="24"/>
          <w:szCs w:val="24"/>
        </w:rPr>
      </w:pPr>
      <w:r w:rsidRPr="00AE5E3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A1D1A" w:rsidRPr="00AE5E39">
        <w:rPr>
          <w:rFonts w:ascii="Times New Roman" w:hAnsi="Times New Roman" w:cs="Times New Roman"/>
          <w:b/>
          <w:sz w:val="24"/>
          <w:szCs w:val="24"/>
        </w:rPr>
        <w:t>Решение</w:t>
      </w:r>
      <w:r w:rsidR="004A1D1A" w:rsidRPr="00AE5E3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  <w:szCs w:val="24"/>
        </w:rPr>
        <w:t>проблемы</w:t>
      </w:r>
      <w:r w:rsidR="004A1D1A" w:rsidRPr="00AE5E3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(опишите</w:t>
      </w:r>
      <w:r w:rsidR="004A1D1A" w:rsidRPr="00AE5E39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как</w:t>
      </w:r>
      <w:r w:rsidR="004A1D1A" w:rsidRPr="00AE5E39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будет</w:t>
      </w:r>
      <w:r w:rsidR="004A1D1A" w:rsidRPr="00AE5E3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решаться</w:t>
      </w:r>
      <w:r w:rsidR="004A1D1A" w:rsidRPr="00AE5E39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данная</w:t>
      </w:r>
      <w:r w:rsidR="004A1D1A" w:rsidRPr="00AE5E3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pacing w:val="-2"/>
          <w:sz w:val="24"/>
          <w:szCs w:val="24"/>
        </w:rPr>
        <w:t>проблема)</w:t>
      </w:r>
      <w:r w:rsidR="005342AB" w:rsidRPr="00AE5E39">
        <w:rPr>
          <w:rFonts w:ascii="Times New Roman" w:hAnsi="Times New Roman" w:cs="Times New Roman"/>
          <w:i/>
          <w:spacing w:val="-2"/>
          <w:sz w:val="24"/>
          <w:szCs w:val="24"/>
        </w:rPr>
        <w:t>, (минимум 8 предложений для описания)</w:t>
      </w:r>
    </w:p>
    <w:tbl>
      <w:tblPr>
        <w:tblStyle w:val="a6"/>
        <w:tblW w:w="0" w:type="auto"/>
        <w:tblInd w:w="103" w:type="dxa"/>
        <w:tblLook w:val="04A0" w:firstRow="1" w:lastRow="0" w:firstColumn="1" w:lastColumn="0" w:noHBand="0" w:noVBand="1"/>
      </w:tblPr>
      <w:tblGrid>
        <w:gridCol w:w="9242"/>
      </w:tblGrid>
      <w:tr w:rsidR="00A85744" w:rsidRPr="00AE5E39" w:rsidTr="00DF1588">
        <w:trPr>
          <w:trHeight w:val="5105"/>
        </w:trPr>
        <w:tc>
          <w:tcPr>
            <w:tcW w:w="9970" w:type="dxa"/>
          </w:tcPr>
          <w:p w:rsidR="00A85744" w:rsidRPr="00AE5E39" w:rsidRDefault="00A85744" w:rsidP="004A1D1A">
            <w:pPr>
              <w:pStyle w:val="a4"/>
            </w:pPr>
          </w:p>
        </w:tc>
      </w:tr>
    </w:tbl>
    <w:p w:rsidR="004A1D1A" w:rsidRPr="00AE5E39" w:rsidRDefault="004A1D1A" w:rsidP="004A1D1A">
      <w:pPr>
        <w:pStyle w:val="a4"/>
        <w:ind w:left="103"/>
      </w:pPr>
    </w:p>
    <w:p w:rsidR="004A1D1A" w:rsidRPr="00AE5E39" w:rsidRDefault="004A1D1A" w:rsidP="004A1D1A">
      <w:pPr>
        <w:pStyle w:val="a4"/>
        <w:spacing w:before="7"/>
        <w:rPr>
          <w:i/>
        </w:rPr>
      </w:pPr>
    </w:p>
    <w:p w:rsidR="00DF1588" w:rsidRPr="00AE5E39" w:rsidRDefault="00DF1588" w:rsidP="004A1D1A">
      <w:pPr>
        <w:spacing w:before="92"/>
        <w:ind w:left="1071"/>
        <w:rPr>
          <w:rFonts w:ascii="Times New Roman" w:hAnsi="Times New Roman" w:cs="Times New Roman"/>
          <w:b/>
          <w:sz w:val="24"/>
          <w:szCs w:val="24"/>
        </w:rPr>
      </w:pPr>
    </w:p>
    <w:p w:rsidR="00DF1588" w:rsidRPr="00AE5E39" w:rsidRDefault="00DF1588" w:rsidP="004A1D1A">
      <w:pPr>
        <w:spacing w:before="92"/>
        <w:ind w:left="1071"/>
        <w:rPr>
          <w:rFonts w:ascii="Times New Roman" w:hAnsi="Times New Roman" w:cs="Times New Roman"/>
          <w:b/>
          <w:sz w:val="24"/>
          <w:szCs w:val="24"/>
        </w:rPr>
      </w:pPr>
    </w:p>
    <w:p w:rsidR="004A1D1A" w:rsidRPr="00AE5E39" w:rsidRDefault="005342AB" w:rsidP="004A1D1A">
      <w:pPr>
        <w:spacing w:before="92"/>
        <w:ind w:left="1071"/>
        <w:rPr>
          <w:rFonts w:ascii="Times New Roman" w:hAnsi="Times New Roman" w:cs="Times New Roman"/>
          <w:b/>
          <w:sz w:val="24"/>
          <w:szCs w:val="24"/>
        </w:rPr>
      </w:pPr>
      <w:r w:rsidRPr="00AE5E3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A1D1A" w:rsidRPr="00AE5E39">
        <w:rPr>
          <w:rFonts w:ascii="Times New Roman" w:hAnsi="Times New Roman" w:cs="Times New Roman"/>
          <w:b/>
          <w:sz w:val="24"/>
          <w:szCs w:val="24"/>
        </w:rPr>
        <w:t>Этапы</w:t>
      </w:r>
      <w:r w:rsidR="004A1D1A" w:rsidRPr="00AE5E3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  <w:szCs w:val="24"/>
        </w:rPr>
        <w:t>внедрения</w:t>
      </w:r>
      <w:r w:rsidR="004A1D1A" w:rsidRPr="00AE5E3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pacing w:val="-2"/>
          <w:sz w:val="24"/>
          <w:szCs w:val="24"/>
        </w:rPr>
        <w:t>проекта</w:t>
      </w:r>
      <w:r w:rsidRPr="00AE5E3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pacing w:val="-2"/>
          <w:sz w:val="24"/>
          <w:szCs w:val="24"/>
        </w:rPr>
        <w:t>(минимум 3 мероприятия)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2238"/>
        <w:gridCol w:w="3925"/>
      </w:tblGrid>
      <w:tr w:rsidR="004A1D1A" w:rsidRPr="00AE5E39" w:rsidTr="00FB7909">
        <w:trPr>
          <w:trHeight w:val="316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spacing w:line="251" w:lineRule="exact"/>
              <w:ind w:left="849"/>
              <w:rPr>
                <w:sz w:val="24"/>
                <w:szCs w:val="24"/>
                <w:lang w:val="ru-RU"/>
              </w:rPr>
            </w:pPr>
            <w:r w:rsidRPr="00AE5E39">
              <w:rPr>
                <w:sz w:val="24"/>
                <w:szCs w:val="24"/>
                <w:lang w:val="ru-RU"/>
              </w:rPr>
              <w:t>Тип</w:t>
            </w:r>
            <w:r w:rsidRPr="00AE5E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5E39">
              <w:rPr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spacing w:line="251" w:lineRule="exact"/>
              <w:ind w:left="849"/>
              <w:rPr>
                <w:sz w:val="24"/>
                <w:szCs w:val="24"/>
                <w:lang w:val="ru-RU"/>
              </w:rPr>
            </w:pPr>
            <w:r w:rsidRPr="00AE5E39">
              <w:rPr>
                <w:spacing w:val="-2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spacing w:line="251" w:lineRule="exact"/>
              <w:ind w:left="848"/>
              <w:rPr>
                <w:sz w:val="24"/>
                <w:szCs w:val="24"/>
                <w:lang w:val="ru-RU"/>
              </w:rPr>
            </w:pPr>
            <w:r w:rsidRPr="00AE5E39">
              <w:rPr>
                <w:sz w:val="24"/>
                <w:szCs w:val="24"/>
                <w:lang w:val="ru-RU"/>
              </w:rPr>
              <w:t>Описание</w:t>
            </w:r>
            <w:r w:rsidRPr="00AE5E3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5E39">
              <w:rPr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</w:tr>
      <w:tr w:rsidR="004A1D1A" w:rsidRPr="00AE5E39" w:rsidTr="00FB7909">
        <w:trPr>
          <w:trHeight w:val="320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A1D1A" w:rsidRPr="00AE5E39" w:rsidTr="00FB7909">
        <w:trPr>
          <w:trHeight w:val="316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A1D1A" w:rsidRPr="00AE5E39" w:rsidTr="00FB7909">
        <w:trPr>
          <w:trHeight w:val="315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A1D1A" w:rsidRPr="00AE5E39" w:rsidTr="00FB7909">
        <w:trPr>
          <w:trHeight w:val="320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A1D1A" w:rsidRPr="00AE5E39" w:rsidTr="00FB7909">
        <w:trPr>
          <w:trHeight w:val="316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A1D1A" w:rsidRPr="00AE5E39" w:rsidTr="00FB7909">
        <w:trPr>
          <w:trHeight w:val="315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A1D1A" w:rsidRPr="00AE5E39" w:rsidTr="00FB7909">
        <w:trPr>
          <w:trHeight w:val="316"/>
        </w:trPr>
        <w:tc>
          <w:tcPr>
            <w:tcW w:w="3096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</w:tcPr>
          <w:p w:rsidR="004A1D1A" w:rsidRPr="00AE5E39" w:rsidRDefault="004A1D1A" w:rsidP="00FB79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DF1588" w:rsidRPr="00AE5E39" w:rsidRDefault="00DF1588" w:rsidP="004A1D1A">
      <w:pPr>
        <w:spacing w:before="72"/>
        <w:ind w:left="221" w:firstLine="849"/>
        <w:rPr>
          <w:rFonts w:ascii="Times New Roman" w:hAnsi="Times New Roman" w:cs="Times New Roman"/>
          <w:b/>
          <w:sz w:val="24"/>
          <w:szCs w:val="24"/>
        </w:rPr>
      </w:pPr>
    </w:p>
    <w:p w:rsidR="00DF1588" w:rsidRPr="00AE5E39" w:rsidRDefault="00DF1588" w:rsidP="004A1D1A">
      <w:pPr>
        <w:spacing w:before="72"/>
        <w:ind w:left="221" w:firstLine="849"/>
        <w:rPr>
          <w:rFonts w:ascii="Times New Roman" w:hAnsi="Times New Roman" w:cs="Times New Roman"/>
          <w:b/>
          <w:sz w:val="24"/>
          <w:szCs w:val="24"/>
        </w:rPr>
      </w:pPr>
    </w:p>
    <w:p w:rsidR="004A1D1A" w:rsidRPr="00AE5E39" w:rsidRDefault="005342AB" w:rsidP="004A1D1A">
      <w:pPr>
        <w:spacing w:before="72"/>
        <w:ind w:left="221" w:firstLine="849"/>
        <w:rPr>
          <w:rFonts w:ascii="Times New Roman" w:hAnsi="Times New Roman" w:cs="Times New Roman"/>
          <w:i/>
          <w:sz w:val="24"/>
          <w:szCs w:val="24"/>
        </w:rPr>
      </w:pPr>
      <w:r w:rsidRPr="00AE5E39">
        <w:rPr>
          <w:rFonts w:ascii="Times New Roman" w:hAnsi="Times New Roman" w:cs="Times New Roman"/>
          <w:b/>
          <w:sz w:val="24"/>
          <w:szCs w:val="24"/>
        </w:rPr>
        <w:t>5</w:t>
      </w:r>
      <w:r w:rsidR="004A1D1A" w:rsidRPr="00AE5E39">
        <w:rPr>
          <w:rFonts w:ascii="Times New Roman" w:hAnsi="Times New Roman" w:cs="Times New Roman"/>
          <w:b/>
          <w:sz w:val="24"/>
          <w:szCs w:val="24"/>
        </w:rPr>
        <w:t>. Результаты</w:t>
      </w:r>
      <w:r w:rsidR="004A1D1A" w:rsidRPr="00AE5E3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z w:val="24"/>
          <w:szCs w:val="24"/>
        </w:rPr>
        <w:t>проекта</w:t>
      </w:r>
      <w:r w:rsidR="004A1D1A" w:rsidRPr="00AE5E3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(Чего</w:t>
      </w:r>
      <w:r w:rsidR="004A1D1A" w:rsidRPr="00AE5E3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конкретно</w:t>
      </w:r>
      <w:r w:rsidR="004A1D1A" w:rsidRPr="00AE5E3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добьется</w:t>
      </w:r>
      <w:r w:rsidR="004A1D1A" w:rsidRPr="00AE5E3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сообщество</w:t>
      </w:r>
      <w:r w:rsidR="004A1D1A" w:rsidRPr="00AE5E3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в</w:t>
      </w:r>
      <w:r w:rsidR="004A1D1A" w:rsidRPr="00AE5E3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результате</w:t>
      </w:r>
      <w:r w:rsidR="004A1D1A" w:rsidRPr="00AE5E3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i/>
          <w:sz w:val="24"/>
          <w:szCs w:val="24"/>
        </w:rPr>
        <w:t>внедрения проекта: в количественном и качественном выражении?)</w:t>
      </w:r>
    </w:p>
    <w:p w:rsidR="004A1D1A" w:rsidRPr="00AE5E39" w:rsidRDefault="004A1D1A" w:rsidP="004A1D1A">
      <w:pPr>
        <w:pStyle w:val="a4"/>
        <w:rPr>
          <w:i/>
        </w:rPr>
      </w:pPr>
      <w:r w:rsidRPr="00AE5E39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165100</wp:posOffset>
                </wp:positionV>
                <wp:extent cx="6160135" cy="1800860"/>
                <wp:effectExtent l="11430" t="5080" r="10160" b="13335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1800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A1D1A" w:rsidRDefault="004A1D1A" w:rsidP="004A1D1A">
                            <w:pPr>
                              <w:pStyle w:val="a4"/>
                              <w:spacing w:before="8"/>
                              <w:rPr>
                                <w:i/>
                                <w:sz w:val="21"/>
                              </w:rPr>
                            </w:pPr>
                          </w:p>
                          <w:p w:rsidR="004A1D1A" w:rsidRPr="005342AB" w:rsidRDefault="004A1D1A" w:rsidP="004A1D1A">
                            <w:pPr>
                              <w:ind w:left="95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42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Количественные</w:t>
                            </w:r>
                            <w:r w:rsidRPr="005342AB">
                              <w:rPr>
                                <w:rFonts w:ascii="Times New Roman" w:hAnsi="Times New Roman" w:cs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показатели</w:t>
                            </w:r>
                            <w:r w:rsid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(результаты проекта в числовых показателях)</w:t>
                            </w:r>
                            <w:r w:rsidRP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:</w:t>
                            </w:r>
                            <w:r w:rsidR="005342AB" w:rsidRP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:rsidR="004A1D1A" w:rsidRPr="005342AB" w:rsidRDefault="004A1D1A" w:rsidP="004A1D1A">
                            <w:pPr>
                              <w:pStyle w:val="a4"/>
                              <w:rPr>
                                <w:sz w:val="28"/>
                              </w:rPr>
                            </w:pPr>
                          </w:p>
                          <w:p w:rsidR="005342AB" w:rsidRDefault="005342AB" w:rsidP="004A1D1A">
                            <w:pPr>
                              <w:spacing w:before="186"/>
                              <w:ind w:left="95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4A1D1A" w:rsidRPr="005342AB" w:rsidRDefault="004A1D1A" w:rsidP="004A1D1A">
                            <w:pPr>
                              <w:spacing w:before="186"/>
                              <w:ind w:left="95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42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Качественные</w:t>
                            </w:r>
                            <w:r w:rsidRPr="005342AB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показатели</w:t>
                            </w:r>
                            <w:r w:rsid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(результаты проекта в описательной форме)</w:t>
                            </w:r>
                            <w:r w:rsidRPr="005342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79.65pt;margin-top:13pt;width:485.05pt;height:141.8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" filled="f" strokeweight=".48pt">
                <v:textbox inset="0,0,0,0">
                  <w:txbxContent>
                    <w:p w:rsidR="004A1D1A" w:rsidRDefault="004A1D1A" w:rsidP="004A1D1A">
                      <w:pPr>
                        <w:pStyle w:val="a4"/>
                        <w:spacing w:before="8"/>
                        <w:rPr>
                          <w:i/>
                          <w:sz w:val="21"/>
                        </w:rPr>
                      </w:pPr>
                    </w:p>
                    <w:p w:rsidR="004A1D1A" w:rsidRPr="005342AB" w:rsidRDefault="004A1D1A" w:rsidP="004A1D1A">
                      <w:pPr>
                        <w:ind w:left="95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42AB">
                        <w:rPr>
                          <w:rFonts w:ascii="Times New Roman" w:hAnsi="Times New Roman" w:cs="Times New Roman"/>
                          <w:sz w:val="24"/>
                        </w:rPr>
                        <w:t>Количественные</w:t>
                      </w:r>
                      <w:r w:rsidRPr="005342AB">
                        <w:rPr>
                          <w:rFonts w:ascii="Times New Roman" w:hAnsi="Times New Roman" w:cs="Times New Roman"/>
                          <w:spacing w:val="-13"/>
                          <w:sz w:val="24"/>
                        </w:rPr>
                        <w:t xml:space="preserve"> </w:t>
                      </w:r>
                      <w:r w:rsidRP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показатели</w:t>
                      </w:r>
                      <w:r w:rsid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(результаты проекта в числовых показателях)</w:t>
                      </w:r>
                      <w:r w:rsidRP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:</w:t>
                      </w:r>
                      <w:r w:rsidR="005342AB" w:rsidRP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</w:p>
                    <w:p w:rsidR="004A1D1A" w:rsidRPr="005342AB" w:rsidRDefault="004A1D1A" w:rsidP="004A1D1A">
                      <w:pPr>
                        <w:pStyle w:val="a4"/>
                        <w:rPr>
                          <w:sz w:val="28"/>
                        </w:rPr>
                      </w:pPr>
                    </w:p>
                    <w:p w:rsidR="005342AB" w:rsidRDefault="005342AB" w:rsidP="004A1D1A">
                      <w:pPr>
                        <w:spacing w:before="186"/>
                        <w:ind w:left="953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4A1D1A" w:rsidRPr="005342AB" w:rsidRDefault="004A1D1A" w:rsidP="004A1D1A">
                      <w:pPr>
                        <w:spacing w:before="186"/>
                        <w:ind w:left="95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42AB">
                        <w:rPr>
                          <w:rFonts w:ascii="Times New Roman" w:hAnsi="Times New Roman" w:cs="Times New Roman"/>
                          <w:sz w:val="24"/>
                        </w:rPr>
                        <w:t>Качественные</w:t>
                      </w:r>
                      <w:r w:rsidRPr="005342AB">
                        <w:rPr>
                          <w:rFonts w:ascii="Times New Roman" w:hAnsi="Times New Roman" w:cs="Times New Roman"/>
                          <w:spacing w:val="-10"/>
                          <w:sz w:val="24"/>
                        </w:rPr>
                        <w:t xml:space="preserve"> </w:t>
                      </w:r>
                      <w:r w:rsidRP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показатели</w:t>
                      </w:r>
                      <w:r w:rsid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(результаты проекта в описательной форме)</w:t>
                      </w:r>
                      <w:r w:rsidRPr="005342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1D1A" w:rsidRPr="00AE5E39" w:rsidRDefault="004A1D1A" w:rsidP="004A1D1A">
      <w:pPr>
        <w:pStyle w:val="a4"/>
        <w:rPr>
          <w:i/>
        </w:rPr>
      </w:pPr>
    </w:p>
    <w:p w:rsidR="004A1D1A" w:rsidRPr="00AE5E39" w:rsidRDefault="004A1D1A" w:rsidP="004A1D1A">
      <w:pPr>
        <w:pStyle w:val="a4"/>
        <w:spacing w:before="4"/>
        <w:rPr>
          <w:i/>
        </w:rPr>
      </w:pPr>
    </w:p>
    <w:p w:rsidR="00DF1588" w:rsidRPr="00AE5E39" w:rsidRDefault="00DF1588" w:rsidP="004A1D1A">
      <w:pPr>
        <w:pStyle w:val="a4"/>
        <w:spacing w:before="4"/>
        <w:rPr>
          <w:i/>
        </w:rPr>
      </w:pPr>
    </w:p>
    <w:p w:rsidR="005342AB" w:rsidRPr="00AE5E39" w:rsidRDefault="005342AB" w:rsidP="005342AB">
      <w:pPr>
        <w:ind w:left="103"/>
        <w:rPr>
          <w:rFonts w:ascii="Times New Roman" w:hAnsi="Times New Roman" w:cs="Times New Roman"/>
          <w:b/>
          <w:sz w:val="24"/>
        </w:rPr>
      </w:pPr>
      <w:r w:rsidRPr="00AE5E39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 </w:t>
      </w:r>
      <w:r w:rsidR="004A1D1A" w:rsidRPr="00AE5E39">
        <w:rPr>
          <w:rFonts w:ascii="Times New Roman" w:hAnsi="Times New Roman" w:cs="Times New Roman"/>
          <w:b/>
          <w:spacing w:val="-2"/>
          <w:sz w:val="24"/>
          <w:szCs w:val="24"/>
        </w:rPr>
        <w:t>Устойчивость</w:t>
      </w:r>
      <w:r w:rsidR="004A1D1A" w:rsidRPr="00AE5E39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4A1D1A" w:rsidRPr="00AE5E39">
        <w:rPr>
          <w:rFonts w:ascii="Times New Roman" w:hAnsi="Times New Roman" w:cs="Times New Roman"/>
          <w:b/>
          <w:spacing w:val="-2"/>
          <w:sz w:val="24"/>
          <w:szCs w:val="24"/>
        </w:rPr>
        <w:t>проекта</w:t>
      </w:r>
      <w:r w:rsidRPr="00AE5E3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E5E39">
        <w:rPr>
          <w:rFonts w:ascii="Times New Roman" w:hAnsi="Times New Roman" w:cs="Times New Roman"/>
          <w:i/>
          <w:spacing w:val="-2"/>
          <w:sz w:val="24"/>
          <w:szCs w:val="24"/>
        </w:rPr>
        <w:t>(</w:t>
      </w:r>
      <w:r w:rsidRPr="00AE5E39">
        <w:rPr>
          <w:rFonts w:ascii="Times New Roman" w:hAnsi="Times New Roman" w:cs="Times New Roman"/>
          <w:i/>
          <w:sz w:val="24"/>
        </w:rPr>
        <w:t>Кем</w:t>
      </w:r>
      <w:r w:rsidRPr="00AE5E39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</w:rPr>
        <w:t>и</w:t>
      </w:r>
      <w:r w:rsidRPr="00AE5E39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</w:rPr>
        <w:t>как</w:t>
      </w:r>
      <w:r w:rsidRPr="00AE5E39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</w:rPr>
        <w:t>будет</w:t>
      </w:r>
      <w:r w:rsidRPr="00AE5E39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</w:rPr>
        <w:t>обслуживаться</w:t>
      </w:r>
      <w:r w:rsidRPr="00AE5E39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AE5E39">
        <w:rPr>
          <w:rFonts w:ascii="Times New Roman" w:hAnsi="Times New Roman" w:cs="Times New Roman"/>
          <w:i/>
          <w:sz w:val="24"/>
        </w:rPr>
        <w:t>созданная</w:t>
      </w:r>
      <w:r w:rsidRPr="00AE5E39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AE5E39">
        <w:rPr>
          <w:rFonts w:ascii="Times New Roman" w:hAnsi="Times New Roman" w:cs="Times New Roman"/>
          <w:i/>
          <w:spacing w:val="-2"/>
          <w:sz w:val="24"/>
        </w:rPr>
        <w:t>инфраструктура?)</w:t>
      </w:r>
    </w:p>
    <w:p w:rsidR="004A1D1A" w:rsidRPr="00AE5E39" w:rsidRDefault="004A1D1A" w:rsidP="004A1D1A">
      <w:pPr>
        <w:spacing w:before="92"/>
        <w:ind w:left="1066"/>
        <w:rPr>
          <w:rFonts w:ascii="Times New Roman" w:hAnsi="Times New Roman" w:cs="Times New Roman"/>
          <w:b/>
          <w:sz w:val="24"/>
          <w:szCs w:val="24"/>
        </w:rPr>
      </w:pPr>
    </w:p>
    <w:p w:rsidR="004A1D1A" w:rsidRPr="00AE5E39" w:rsidRDefault="004A1D1A" w:rsidP="004A1D1A">
      <w:pPr>
        <w:pStyle w:val="a4"/>
        <w:ind w:left="108"/>
      </w:pPr>
      <w:r w:rsidRPr="00AE5E39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160135" cy="2190750"/>
                <wp:effectExtent l="0" t="0" r="12065" b="1905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2190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A1D1A" w:rsidRPr="005342AB" w:rsidRDefault="004A1D1A" w:rsidP="004A1D1A">
                            <w:pPr>
                              <w:ind w:left="103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27" type="#_x0000_t202" style="width:485.05pt;height:1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" filled="f" strokeweight=".48pt">
                <v:textbox inset="0,0,0,0">
                  <w:txbxContent>
                    <w:p w:rsidR="004A1D1A" w:rsidRPr="005342AB" w:rsidRDefault="004A1D1A" w:rsidP="004A1D1A">
                      <w:pPr>
                        <w:ind w:left="103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p w:rsidR="00DF1588" w:rsidRPr="00AE5E39" w:rsidRDefault="00DF1588" w:rsidP="004A1D1A">
      <w:pPr>
        <w:rPr>
          <w:rFonts w:ascii="Times New Roman" w:hAnsi="Times New Roman" w:cs="Times New Roman"/>
          <w:sz w:val="24"/>
          <w:szCs w:val="24"/>
        </w:rPr>
      </w:pPr>
    </w:p>
    <w:p w:rsidR="009525F3" w:rsidRPr="00AE5E39" w:rsidRDefault="009525F3" w:rsidP="00F534B3">
      <w:pPr>
        <w:rPr>
          <w:rFonts w:ascii="Times New Roman" w:hAnsi="Times New Roman" w:cs="Times New Roman"/>
          <w:b/>
          <w:sz w:val="24"/>
          <w:szCs w:val="24"/>
        </w:rPr>
      </w:pPr>
      <w:r w:rsidRPr="00AE5E39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4A1D1A" w:rsidRPr="00AE5E39" w:rsidRDefault="004A1D1A" w:rsidP="004A1D1A">
      <w:pPr>
        <w:rPr>
          <w:rFonts w:ascii="Times New Roman" w:hAnsi="Times New Roman" w:cs="Times New Roman"/>
          <w:b/>
          <w:sz w:val="24"/>
          <w:szCs w:val="24"/>
        </w:rPr>
      </w:pPr>
      <w:r w:rsidRPr="00AE5E39">
        <w:rPr>
          <w:rFonts w:ascii="Times New Roman" w:hAnsi="Times New Roman" w:cs="Times New Roman"/>
          <w:b/>
          <w:sz w:val="24"/>
          <w:szCs w:val="24"/>
        </w:rPr>
        <w:t>Бюджет проекта</w:t>
      </w:r>
    </w:p>
    <w:p w:rsidR="004A1D1A" w:rsidRPr="00AE5E39" w:rsidRDefault="004A1D1A" w:rsidP="004A1D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28" w:type="dxa"/>
        <w:tblInd w:w="-1128" w:type="dxa"/>
        <w:tblLayout w:type="fixed"/>
        <w:tblLook w:val="01E0" w:firstRow="1" w:lastRow="1" w:firstColumn="1" w:lastColumn="1" w:noHBand="0" w:noVBand="0"/>
      </w:tblPr>
      <w:tblGrid>
        <w:gridCol w:w="2540"/>
        <w:gridCol w:w="1276"/>
        <w:gridCol w:w="1275"/>
        <w:gridCol w:w="1985"/>
        <w:gridCol w:w="1701"/>
        <w:gridCol w:w="1651"/>
      </w:tblGrid>
      <w:tr w:rsidR="004A1D1A" w:rsidRPr="00AE5E39" w:rsidTr="00DF1588">
        <w:trPr>
          <w:trHeight w:hRule="exact" w:val="1077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9525F3" w:rsidP="00FB7909">
            <w:pPr>
              <w:pStyle w:val="TableParagraph"/>
              <w:spacing w:before="3" w:line="277" w:lineRule="auto"/>
              <w:ind w:right="231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AE5E39">
              <w:rPr>
                <w:rFonts w:eastAsia="Microsoft Sans Serif"/>
                <w:sz w:val="24"/>
                <w:szCs w:val="24"/>
                <w:lang w:val="ru-RU"/>
              </w:rPr>
              <w:t>Название работы, материал и пр.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9525F3" w:rsidP="00FB7909">
            <w:pPr>
              <w:pStyle w:val="TableParagraph"/>
              <w:spacing w:before="3" w:line="277" w:lineRule="auto"/>
              <w:ind w:right="153"/>
              <w:jc w:val="both"/>
              <w:rPr>
                <w:rFonts w:eastAsia="Arial Narrow"/>
                <w:sz w:val="24"/>
                <w:szCs w:val="24"/>
                <w:lang w:val="ru-RU"/>
              </w:rPr>
            </w:pPr>
            <w:r w:rsidRPr="00AE5E39">
              <w:rPr>
                <w:rFonts w:eastAsia="Arial Narrow"/>
                <w:sz w:val="24"/>
                <w:szCs w:val="24"/>
                <w:lang w:val="ru-RU"/>
              </w:rPr>
              <w:t>Стоимость единицы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9525F3" w:rsidP="00FB7909">
            <w:pPr>
              <w:pStyle w:val="TableParagraph"/>
              <w:spacing w:before="3" w:line="276" w:lineRule="auto"/>
              <w:ind w:right="281"/>
              <w:jc w:val="both"/>
              <w:rPr>
                <w:rFonts w:eastAsia="Arial Narrow"/>
                <w:sz w:val="24"/>
                <w:szCs w:val="24"/>
              </w:rPr>
            </w:pPr>
            <w:proofErr w:type="spellStart"/>
            <w:r w:rsidRPr="00AE5E39">
              <w:rPr>
                <w:rFonts w:eastAsia="Arial Narrow"/>
                <w:sz w:val="24"/>
                <w:szCs w:val="24"/>
              </w:rPr>
              <w:t>Число</w:t>
            </w:r>
            <w:proofErr w:type="spellEnd"/>
            <w:r w:rsidRPr="00AE5E39">
              <w:rPr>
                <w:rFonts w:eastAsia="Arial Narrow"/>
                <w:sz w:val="24"/>
                <w:szCs w:val="24"/>
              </w:rPr>
              <w:t xml:space="preserve"> </w:t>
            </w:r>
            <w:proofErr w:type="spellStart"/>
            <w:r w:rsidRPr="00AE5E39">
              <w:rPr>
                <w:rFonts w:eastAsia="Arial Narrow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9525F3" w:rsidP="00FB7909">
            <w:pPr>
              <w:pStyle w:val="TableParagraph"/>
              <w:spacing w:before="3" w:line="277" w:lineRule="auto"/>
              <w:ind w:right="98"/>
              <w:jc w:val="both"/>
              <w:rPr>
                <w:rFonts w:eastAsia="Microsoft Sans Serif"/>
                <w:sz w:val="24"/>
                <w:szCs w:val="24"/>
              </w:rPr>
            </w:pPr>
            <w:proofErr w:type="spellStart"/>
            <w:r w:rsidRPr="00AE5E39">
              <w:rPr>
                <w:rFonts w:eastAsia="Microsoft Sans Serif"/>
                <w:sz w:val="24"/>
                <w:szCs w:val="24"/>
              </w:rPr>
              <w:t>Финансируется</w:t>
            </w:r>
            <w:proofErr w:type="spellEnd"/>
            <w:r w:rsidRPr="00AE5E39">
              <w:rPr>
                <w:rFonts w:eastAsia="Microsoft Sans Serif"/>
                <w:sz w:val="24"/>
                <w:szCs w:val="24"/>
              </w:rPr>
              <w:t xml:space="preserve"> </w:t>
            </w:r>
            <w:proofErr w:type="spellStart"/>
            <w:r w:rsidRPr="00AE5E39">
              <w:rPr>
                <w:rFonts w:eastAsia="Microsoft Sans Serif"/>
                <w:sz w:val="24"/>
                <w:szCs w:val="24"/>
              </w:rPr>
              <w:t>примэрией</w:t>
            </w:r>
            <w:proofErr w:type="spellEnd"/>
            <w:r w:rsidRPr="00AE5E39">
              <w:rPr>
                <w:rFonts w:eastAsia="Microsoft Sans Serif"/>
                <w:sz w:val="24"/>
                <w:szCs w:val="24"/>
              </w:rPr>
              <w:t xml:space="preserve"> (MDL)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9525F3" w:rsidP="00FB7909">
            <w:pPr>
              <w:pStyle w:val="TableParagraph"/>
              <w:spacing w:before="3" w:line="277" w:lineRule="auto"/>
              <w:ind w:right="98"/>
              <w:jc w:val="both"/>
              <w:rPr>
                <w:rFonts w:eastAsia="Microsoft Sans Serif"/>
                <w:sz w:val="24"/>
                <w:szCs w:val="24"/>
              </w:rPr>
            </w:pPr>
            <w:proofErr w:type="spellStart"/>
            <w:r w:rsidRPr="00AE5E39">
              <w:rPr>
                <w:rFonts w:eastAsia="Microsoft Sans Serif"/>
                <w:sz w:val="24"/>
                <w:szCs w:val="24"/>
              </w:rPr>
              <w:t>Финансируется</w:t>
            </w:r>
            <w:proofErr w:type="spellEnd"/>
            <w:r w:rsidRPr="00AE5E39">
              <w:rPr>
                <w:rFonts w:eastAsia="Microsoft Sans Serif"/>
                <w:sz w:val="24"/>
                <w:szCs w:val="24"/>
              </w:rPr>
              <w:t xml:space="preserve"> </w:t>
            </w:r>
            <w:proofErr w:type="spellStart"/>
            <w:r w:rsidRPr="00AE5E39">
              <w:rPr>
                <w:rFonts w:eastAsia="Microsoft Sans Serif"/>
                <w:sz w:val="24"/>
                <w:szCs w:val="24"/>
              </w:rPr>
              <w:t>заявителем</w:t>
            </w:r>
            <w:proofErr w:type="spellEnd"/>
            <w:r w:rsidRPr="00AE5E39">
              <w:rPr>
                <w:rFonts w:eastAsia="Microsoft Sans Serif"/>
                <w:sz w:val="24"/>
                <w:szCs w:val="24"/>
              </w:rPr>
              <w:t xml:space="preserve"> (MDL)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25F3" w:rsidRPr="00AE5E39" w:rsidRDefault="009525F3" w:rsidP="009525F3">
            <w:pPr>
              <w:pStyle w:val="TableParagraph"/>
              <w:spacing w:before="37"/>
              <w:jc w:val="both"/>
              <w:rPr>
                <w:rFonts w:eastAsia="Microsoft Sans Serif"/>
                <w:sz w:val="24"/>
                <w:szCs w:val="24"/>
              </w:rPr>
            </w:pPr>
            <w:proofErr w:type="spellStart"/>
            <w:r w:rsidRPr="00AE5E39">
              <w:rPr>
                <w:rFonts w:eastAsia="Microsoft Sans Serif"/>
                <w:sz w:val="24"/>
                <w:szCs w:val="24"/>
              </w:rPr>
              <w:t>Итого</w:t>
            </w:r>
            <w:proofErr w:type="spellEnd"/>
          </w:p>
          <w:p w:rsidR="004A1D1A" w:rsidRPr="00AE5E39" w:rsidRDefault="009525F3" w:rsidP="009525F3">
            <w:pPr>
              <w:pStyle w:val="TableParagraph"/>
              <w:spacing w:before="37"/>
              <w:jc w:val="both"/>
              <w:rPr>
                <w:rFonts w:eastAsia="Microsoft Sans Serif"/>
                <w:sz w:val="24"/>
                <w:szCs w:val="24"/>
              </w:rPr>
            </w:pPr>
            <w:r w:rsidRPr="00AE5E39">
              <w:rPr>
                <w:rFonts w:eastAsia="Microsoft Sans Serif"/>
                <w:sz w:val="24"/>
                <w:szCs w:val="24"/>
              </w:rPr>
              <w:t>(MDL)</w:t>
            </w:r>
          </w:p>
        </w:tc>
      </w:tr>
      <w:tr w:rsidR="004A1D1A" w:rsidRPr="00AE5E39" w:rsidTr="00DF1588">
        <w:trPr>
          <w:trHeight w:hRule="exact" w:val="669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4A1D1A" w:rsidP="009525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>Пример</w:t>
            </w:r>
            <w:proofErr w:type="spellEnd"/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>удалить</w:t>
            </w:r>
            <w:proofErr w:type="spellEnd"/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>при</w:t>
            </w:r>
            <w:proofErr w:type="spellEnd"/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>отправке</w:t>
            </w:r>
            <w:proofErr w:type="spellEnd"/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4A1D1A" w:rsidP="00FB79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4A1D1A" w:rsidP="00FB79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4A1D1A" w:rsidP="00FB79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4A1D1A" w:rsidP="00FB79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4A1D1A" w:rsidP="00FB79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1D1A" w:rsidRPr="008F46BE" w:rsidTr="00DF1588">
        <w:trPr>
          <w:trHeight w:hRule="exact" w:val="302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4A1D1A" w:rsidP="000852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>Закупка</w:t>
            </w:r>
            <w:proofErr w:type="spellEnd"/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525F3"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>LED-</w:t>
            </w:r>
            <w:r w:rsidR="009525F3" w:rsidRPr="00AE5E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ламп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4A1D1A" w:rsidP="00FB79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9525F3" w:rsidP="00FB79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9525F3" w:rsidP="00FB79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>3000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AE5E39" w:rsidRDefault="009525F3" w:rsidP="00FB79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9525F3" w:rsidP="00FB79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E39">
              <w:rPr>
                <w:rFonts w:ascii="Times New Roman" w:hAnsi="Times New Roman" w:cs="Times New Roman"/>
                <w:i/>
                <w:sz w:val="24"/>
                <w:szCs w:val="24"/>
              </w:rPr>
              <w:t>5000</w:t>
            </w:r>
          </w:p>
        </w:tc>
      </w:tr>
      <w:tr w:rsidR="004A1D1A" w:rsidRPr="008F46BE" w:rsidTr="00DF1588">
        <w:trPr>
          <w:trHeight w:hRule="exact" w:val="298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D1A" w:rsidRPr="008F46BE" w:rsidTr="00DF1588">
        <w:trPr>
          <w:trHeight w:hRule="exact" w:val="302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D1A" w:rsidRPr="008F46BE" w:rsidTr="00DF1588">
        <w:trPr>
          <w:trHeight w:hRule="exact" w:val="302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D1A" w:rsidRPr="008F46BE" w:rsidTr="00DF1588">
        <w:trPr>
          <w:trHeight w:hRule="exact" w:val="302"/>
        </w:trPr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D1A" w:rsidRPr="008F46BE" w:rsidRDefault="004A1D1A" w:rsidP="00FB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D1A" w:rsidRPr="008F46BE" w:rsidRDefault="004A1D1A" w:rsidP="00FB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D1A" w:rsidRPr="008F46BE" w:rsidRDefault="004A1D1A" w:rsidP="00FB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D1A" w:rsidRPr="008F46BE" w:rsidRDefault="004A1D1A" w:rsidP="00FB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D1A" w:rsidRPr="008F46BE" w:rsidRDefault="004A1D1A" w:rsidP="00FB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D1A" w:rsidRPr="008F46BE" w:rsidRDefault="004A1D1A" w:rsidP="00FB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D5A" w:rsidRPr="008F46BE" w:rsidRDefault="005C0D5A" w:rsidP="0080477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5C0D5A" w:rsidRPr="008F46B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AC" w:rsidRDefault="00A541AC">
      <w:pPr>
        <w:spacing w:after="0" w:line="240" w:lineRule="auto"/>
      </w:pPr>
      <w:r>
        <w:separator/>
      </w:r>
    </w:p>
  </w:endnote>
  <w:endnote w:type="continuationSeparator" w:id="0">
    <w:p w:rsidR="00A541AC" w:rsidRDefault="00A5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AC" w:rsidRDefault="00A541AC">
      <w:pPr>
        <w:spacing w:after="0" w:line="240" w:lineRule="auto"/>
      </w:pPr>
      <w:r>
        <w:separator/>
      </w:r>
    </w:p>
  </w:footnote>
  <w:footnote w:type="continuationSeparator" w:id="0">
    <w:p w:rsidR="00A541AC" w:rsidRDefault="00A5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88" w:rsidRPr="00E27F6F" w:rsidRDefault="00DF1588" w:rsidP="00DF1588">
    <w:pPr>
      <w:pStyle w:val="a7"/>
    </w:pPr>
    <w:r>
      <w:t xml:space="preserve">   </w:t>
    </w:r>
    <w:r w:rsidRPr="00E27F6F">
      <w:rPr>
        <w:noProof/>
        <w:lang w:eastAsia="ru-RU"/>
      </w:rPr>
      <w:drawing>
        <wp:inline distT="0" distB="0" distL="0" distR="0" wp14:anchorId="48E45E89" wp14:editId="7C0B8701">
          <wp:extent cx="647700" cy="874282"/>
          <wp:effectExtent l="19050" t="0" r="0" b="0"/>
          <wp:docPr id="1" name="Рисунок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704" cy="8837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eastAsia="ru-RU"/>
      </w:rPr>
      <w:drawing>
        <wp:inline distT="0" distB="0" distL="0" distR="0" wp14:anchorId="5AD9E957" wp14:editId="74D984FF">
          <wp:extent cx="904875" cy="917313"/>
          <wp:effectExtent l="19050" t="0" r="9525" b="0"/>
          <wp:docPr id="3" name="Рисунок 2" descr="C:\Users\user\Desktop\Проекты\Мэры\Тренинги\funded_en\vertical\JPEG\EN V Funded by the EU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Проекты\Мэры\Тренинги\funded_en\vertical\JPEG\EN V Funded by the EU_PO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898" cy="921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Pr="00E27F6F">
      <w:rPr>
        <w:noProof/>
        <w:lang w:eastAsia="ru-RU"/>
      </w:rPr>
      <w:drawing>
        <wp:inline distT="0" distB="0" distL="0" distR="0" wp14:anchorId="3D27A4E8" wp14:editId="34EE29E1">
          <wp:extent cx="508059" cy="971550"/>
          <wp:effectExtent l="19050" t="0" r="6291" b="0"/>
          <wp:docPr id="5" name="Рисунок 71" descr="C:\Users\user\Desktop\Ира проекты\Поляки\логотип\UND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Ира проекты\Поляки\логотип\UND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66" cy="103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  <w:lang w:eastAsia="ru-RU"/>
      </w:rPr>
      <w:drawing>
        <wp:inline distT="0" distB="0" distL="0" distR="0" wp14:anchorId="204DD333" wp14:editId="64AC0BD0">
          <wp:extent cx="806450" cy="806450"/>
          <wp:effectExtent l="0" t="0" r="0" b="0"/>
          <wp:docPr id="10" name="Рисунок 3" descr="Примэрия Копчака в 2023 году начнет строительство Мультифункционального социального центр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римэрия Копчака в 2023 году начнет строительство Мультифункционального социального центра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6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</w:p>
  <w:p w:rsidR="00DF1588" w:rsidRDefault="00DF15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2BA8"/>
    <w:multiLevelType w:val="hybridMultilevel"/>
    <w:tmpl w:val="F70E7B70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F524F1E"/>
    <w:multiLevelType w:val="hybridMultilevel"/>
    <w:tmpl w:val="E7F40F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2C86041"/>
    <w:multiLevelType w:val="hybridMultilevel"/>
    <w:tmpl w:val="D3421DB2"/>
    <w:lvl w:ilvl="0" w:tplc="04190017">
      <w:start w:val="1"/>
      <w:numFmt w:val="lowerLetter"/>
      <w:lvlText w:val="%1)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49A926AD"/>
    <w:multiLevelType w:val="hybridMultilevel"/>
    <w:tmpl w:val="F3DAA0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0FF6868"/>
    <w:multiLevelType w:val="hybridMultilevel"/>
    <w:tmpl w:val="878EEC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12359FD"/>
    <w:multiLevelType w:val="hybridMultilevel"/>
    <w:tmpl w:val="FF60933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FAA2466"/>
    <w:multiLevelType w:val="hybridMultilevel"/>
    <w:tmpl w:val="127EC2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87604"/>
    <w:multiLevelType w:val="hybridMultilevel"/>
    <w:tmpl w:val="92928A3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61314D1"/>
    <w:multiLevelType w:val="hybridMultilevel"/>
    <w:tmpl w:val="B65A12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4E"/>
    <w:rsid w:val="0001204E"/>
    <w:rsid w:val="00046DCA"/>
    <w:rsid w:val="0006141C"/>
    <w:rsid w:val="00083823"/>
    <w:rsid w:val="00085216"/>
    <w:rsid w:val="000D185E"/>
    <w:rsid w:val="001376CC"/>
    <w:rsid w:val="0014565D"/>
    <w:rsid w:val="00191BFD"/>
    <w:rsid w:val="001E32FF"/>
    <w:rsid w:val="00250790"/>
    <w:rsid w:val="00260916"/>
    <w:rsid w:val="002A231C"/>
    <w:rsid w:val="002A570F"/>
    <w:rsid w:val="003D5B8B"/>
    <w:rsid w:val="00411F7C"/>
    <w:rsid w:val="00421AA0"/>
    <w:rsid w:val="00446D62"/>
    <w:rsid w:val="00473124"/>
    <w:rsid w:val="004A1D1A"/>
    <w:rsid w:val="00516C84"/>
    <w:rsid w:val="005342AB"/>
    <w:rsid w:val="005B6705"/>
    <w:rsid w:val="005C0D5A"/>
    <w:rsid w:val="005E6304"/>
    <w:rsid w:val="00636FF5"/>
    <w:rsid w:val="00673724"/>
    <w:rsid w:val="00697F84"/>
    <w:rsid w:val="006C22FA"/>
    <w:rsid w:val="007A5607"/>
    <w:rsid w:val="007A7CA2"/>
    <w:rsid w:val="007F0A91"/>
    <w:rsid w:val="0080477F"/>
    <w:rsid w:val="0084654A"/>
    <w:rsid w:val="0089515C"/>
    <w:rsid w:val="008F241D"/>
    <w:rsid w:val="008F31AE"/>
    <w:rsid w:val="008F46BE"/>
    <w:rsid w:val="009525F3"/>
    <w:rsid w:val="009D3E56"/>
    <w:rsid w:val="00A54171"/>
    <w:rsid w:val="00A541AC"/>
    <w:rsid w:val="00A85744"/>
    <w:rsid w:val="00AD4A72"/>
    <w:rsid w:val="00AE5E39"/>
    <w:rsid w:val="00B054BC"/>
    <w:rsid w:val="00B3389F"/>
    <w:rsid w:val="00B949A1"/>
    <w:rsid w:val="00BC7DEF"/>
    <w:rsid w:val="00C7053C"/>
    <w:rsid w:val="00D0359B"/>
    <w:rsid w:val="00D24BE3"/>
    <w:rsid w:val="00D61F0B"/>
    <w:rsid w:val="00DF1588"/>
    <w:rsid w:val="00E16CD5"/>
    <w:rsid w:val="00EC7119"/>
    <w:rsid w:val="00ED6509"/>
    <w:rsid w:val="00F262AF"/>
    <w:rsid w:val="00F41160"/>
    <w:rsid w:val="00F534B3"/>
    <w:rsid w:val="00F57E6D"/>
    <w:rsid w:val="00F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1CAC"/>
  <w15:chartTrackingRefBased/>
  <w15:docId w15:val="{F731AC81-EAB5-4DC6-90BF-86707F1F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0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A1D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A1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A1D1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A1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8F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F1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588"/>
  </w:style>
  <w:style w:type="paragraph" w:styleId="a9">
    <w:name w:val="footer"/>
    <w:basedOn w:val="a"/>
    <w:link w:val="aa"/>
    <w:uiPriority w:val="99"/>
    <w:unhideWhenUsed/>
    <w:rsid w:val="00DF1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1FE89-6743-4468-9358-632A0158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Фазлы</dc:creator>
  <cp:keywords/>
  <dc:description/>
  <cp:lastModifiedBy>Олег Фазлы</cp:lastModifiedBy>
  <cp:revision>4</cp:revision>
  <cp:lastPrinted>2024-09-17T14:23:00Z</cp:lastPrinted>
  <dcterms:created xsi:type="dcterms:W3CDTF">2024-09-17T14:25:00Z</dcterms:created>
  <dcterms:modified xsi:type="dcterms:W3CDTF">2024-09-17T14:25:00Z</dcterms:modified>
</cp:coreProperties>
</file>