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547"/>
        <w:tblW w:w="9923" w:type="dxa"/>
        <w:tblLayout w:type="fixed"/>
        <w:tblLook w:val="0000" w:firstRow="0" w:lastRow="0" w:firstColumn="0" w:lastColumn="0" w:noHBand="0" w:noVBand="0"/>
      </w:tblPr>
      <w:tblGrid>
        <w:gridCol w:w="3261"/>
        <w:gridCol w:w="3685"/>
        <w:gridCol w:w="2977"/>
      </w:tblGrid>
      <w:tr w:rsidR="00C7056F" w:rsidRPr="00562540" w:rsidTr="003134A4">
        <w:trPr>
          <w:trHeight w:val="2822"/>
        </w:trPr>
        <w:tc>
          <w:tcPr>
            <w:tcW w:w="3261" w:type="dxa"/>
            <w:tcBorders>
              <w:bottom w:val="single" w:sz="12" w:space="0" w:color="auto"/>
            </w:tcBorders>
          </w:tcPr>
          <w:p w:rsidR="00C7056F" w:rsidRPr="009E7953" w:rsidRDefault="00C7056F" w:rsidP="003134A4">
            <w:pPr>
              <w:ind w:left="-675" w:firstLine="675"/>
              <w:jc w:val="center"/>
              <w:rPr>
                <w:color w:val="000000"/>
                <w:lang w:val="en-US"/>
              </w:rPr>
            </w:pPr>
            <w:bookmarkStart w:id="0" w:name="OLE_LINK11"/>
            <w:bookmarkStart w:id="1" w:name="OLE_LINK12"/>
            <w:bookmarkStart w:id="2" w:name="OLE_LINK13"/>
            <w:bookmarkStart w:id="3" w:name="OLE_LINK14"/>
            <w:r>
              <w:rPr>
                <w:noProof/>
              </w:rPr>
              <w:drawing>
                <wp:anchor distT="0" distB="0" distL="114300" distR="114300" simplePos="0" relativeHeight="251659264" behindDoc="0" locked="0" layoutInCell="0" allowOverlap="1" wp14:anchorId="5270AECD" wp14:editId="47EEDB91">
                  <wp:simplePos x="0" y="0"/>
                  <wp:positionH relativeFrom="column">
                    <wp:posOffset>588645</wp:posOffset>
                  </wp:positionH>
                  <wp:positionV relativeFrom="paragraph">
                    <wp:posOffset>-133985</wp:posOffset>
                  </wp:positionV>
                  <wp:extent cx="794385" cy="923925"/>
                  <wp:effectExtent l="19050" t="0" r="571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8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7056F" w:rsidRPr="009E7953" w:rsidRDefault="00C7056F" w:rsidP="003134A4">
            <w:pPr>
              <w:jc w:val="center"/>
              <w:rPr>
                <w:color w:val="000000"/>
                <w:lang w:val="en-US"/>
              </w:rPr>
            </w:pPr>
          </w:p>
          <w:p w:rsidR="00C7056F" w:rsidRPr="009E7953" w:rsidRDefault="00C7056F" w:rsidP="003134A4">
            <w:pPr>
              <w:pStyle w:val="5"/>
            </w:pPr>
          </w:p>
          <w:p w:rsidR="00C7056F" w:rsidRPr="009E7953" w:rsidRDefault="00C7056F" w:rsidP="003134A4">
            <w:pPr>
              <w:jc w:val="center"/>
              <w:rPr>
                <w:lang w:val="en-US"/>
              </w:rPr>
            </w:pPr>
          </w:p>
          <w:p w:rsidR="00C7056F" w:rsidRPr="009E7953" w:rsidRDefault="00C7056F" w:rsidP="003134A4">
            <w:pPr>
              <w:jc w:val="center"/>
              <w:rPr>
                <w:lang w:val="en-US"/>
              </w:rPr>
            </w:pPr>
          </w:p>
          <w:p w:rsidR="00C7056F" w:rsidRPr="0093628B" w:rsidRDefault="00C7056F" w:rsidP="003134A4">
            <w:pPr>
              <w:pStyle w:val="a4"/>
              <w:jc w:val="center"/>
              <w:rPr>
                <w:b/>
                <w:sz w:val="20"/>
                <w:szCs w:val="20"/>
                <w:lang w:val="en-US"/>
              </w:rPr>
            </w:pPr>
            <w:r w:rsidRPr="0093628B">
              <w:rPr>
                <w:b/>
                <w:sz w:val="20"/>
                <w:szCs w:val="20"/>
                <w:lang w:val="en-US"/>
              </w:rPr>
              <w:t>REPUBLICA MOLDOVA</w:t>
            </w:r>
          </w:p>
          <w:p w:rsidR="00C7056F" w:rsidRDefault="00C7056F" w:rsidP="003134A4">
            <w:pPr>
              <w:pStyle w:val="a4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D33A72">
              <w:rPr>
                <w:b/>
                <w:sz w:val="20"/>
                <w:szCs w:val="20"/>
                <w:lang w:val="en-US"/>
              </w:rPr>
              <w:t xml:space="preserve">UTA  GĂGĂUZIA </w:t>
            </w:r>
            <w:r w:rsidRPr="00D33A72">
              <w:rPr>
                <w:b/>
                <w:color w:val="000000"/>
                <w:sz w:val="20"/>
                <w:szCs w:val="20"/>
                <w:lang w:val="en-US"/>
              </w:rPr>
              <w:br/>
              <w:t xml:space="preserve"> MUNICIPIUL CEAD</w:t>
            </w:r>
            <w:r w:rsidRPr="00D33A72">
              <w:rPr>
                <w:b/>
                <w:color w:val="000000"/>
                <w:sz w:val="20"/>
                <w:szCs w:val="20"/>
                <w:lang w:val="ro-MD"/>
              </w:rPr>
              <w:t>Î</w:t>
            </w:r>
            <w:r w:rsidRPr="00D33A72">
              <w:rPr>
                <w:b/>
                <w:color w:val="000000"/>
                <w:sz w:val="20"/>
                <w:szCs w:val="20"/>
                <w:lang w:val="en-US"/>
              </w:rPr>
              <w:t>R-LUNGA</w:t>
            </w:r>
          </w:p>
          <w:p w:rsidR="00C7056F" w:rsidRPr="00D33A72" w:rsidRDefault="00C7056F" w:rsidP="003134A4">
            <w:pPr>
              <w:pStyle w:val="a4"/>
              <w:jc w:val="center"/>
              <w:rPr>
                <w:b/>
                <w:sz w:val="20"/>
                <w:szCs w:val="20"/>
                <w:lang w:val="en-US"/>
              </w:rPr>
            </w:pPr>
            <w:r w:rsidRPr="00D33A72">
              <w:rPr>
                <w:b/>
                <w:color w:val="000000"/>
                <w:sz w:val="20"/>
                <w:szCs w:val="20"/>
                <w:lang w:val="en-US"/>
              </w:rPr>
              <w:t>CO</w:t>
            </w:r>
            <w:r w:rsidRPr="00D33A72">
              <w:rPr>
                <w:b/>
                <w:color w:val="000000"/>
                <w:sz w:val="20"/>
                <w:szCs w:val="20"/>
                <w:lang w:val="ro-RO"/>
              </w:rPr>
              <w:t>NSILIUL MUNICIPAL</w:t>
            </w:r>
          </w:p>
          <w:p w:rsidR="00C7056F" w:rsidRDefault="00C7056F" w:rsidP="003134A4">
            <w:pPr>
              <w:pStyle w:val="a4"/>
              <w:jc w:val="center"/>
              <w:rPr>
                <w:b/>
                <w:sz w:val="20"/>
                <w:szCs w:val="20"/>
                <w:lang w:val="tr-TR"/>
              </w:rPr>
            </w:pPr>
            <w:r w:rsidRPr="00FF2AC2">
              <w:rPr>
                <w:b/>
                <w:sz w:val="20"/>
                <w:szCs w:val="20"/>
                <w:lang w:val="tr-TR"/>
              </w:rPr>
              <w:t>MD-6101</w:t>
            </w:r>
          </w:p>
          <w:p w:rsidR="00C7056F" w:rsidRPr="007D0EA4" w:rsidRDefault="00C7056F" w:rsidP="003134A4">
            <w:pPr>
              <w:pStyle w:val="a4"/>
              <w:jc w:val="center"/>
              <w:rPr>
                <w:b/>
                <w:color w:val="000000"/>
                <w:lang w:val="ro-RO"/>
              </w:rPr>
            </w:pPr>
            <w:r w:rsidRPr="00FF2AC2">
              <w:rPr>
                <w:b/>
                <w:sz w:val="20"/>
                <w:szCs w:val="20"/>
                <w:lang w:val="ro-MD"/>
              </w:rPr>
              <w:t>str</w:t>
            </w:r>
            <w:r>
              <w:rPr>
                <w:b/>
                <w:sz w:val="20"/>
                <w:szCs w:val="20"/>
                <w:lang w:val="ro-MD"/>
              </w:rPr>
              <w:t>ada</w:t>
            </w:r>
            <w:r w:rsidRPr="00FF2AC2">
              <w:rPr>
                <w:b/>
                <w:sz w:val="20"/>
                <w:szCs w:val="20"/>
                <w:lang w:val="ro-MD"/>
              </w:rPr>
              <w:t xml:space="preserve"> LENIN, 91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:rsidR="00C7056F" w:rsidRPr="00143F4E" w:rsidRDefault="00C7056F" w:rsidP="003134A4">
            <w:pPr>
              <w:pStyle w:val="7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43F4E">
              <w:rPr>
                <w:rFonts w:ascii="Times New Roman" w:hAnsi="Times New Roman"/>
                <w:b/>
              </w:rPr>
              <w:t>РЕСПУБЛИКА МОЛДОВА</w:t>
            </w:r>
          </w:p>
          <w:p w:rsidR="00C7056F" w:rsidRPr="00C64331" w:rsidRDefault="00C7056F" w:rsidP="003134A4">
            <w:pPr>
              <w:spacing w:line="276" w:lineRule="auto"/>
              <w:jc w:val="center"/>
              <w:rPr>
                <w:b/>
                <w:lang w:val="ro-MD"/>
              </w:rPr>
            </w:pPr>
            <w:r w:rsidRPr="00C64331">
              <w:rPr>
                <w:b/>
                <w:sz w:val="22"/>
                <w:szCs w:val="22"/>
              </w:rPr>
              <w:t>АТО ГАГАУЗИЯ</w:t>
            </w:r>
          </w:p>
          <w:p w:rsidR="00C7056F" w:rsidRPr="00C64331" w:rsidRDefault="00C7056F" w:rsidP="003134A4">
            <w:pPr>
              <w:spacing w:line="276" w:lineRule="auto"/>
              <w:jc w:val="center"/>
              <w:rPr>
                <w:b/>
                <w:color w:val="000000"/>
                <w:lang w:val="ro-RO"/>
              </w:rPr>
            </w:pPr>
            <w:r w:rsidRPr="00C64331">
              <w:rPr>
                <w:b/>
                <w:color w:val="000000"/>
                <w:sz w:val="22"/>
                <w:szCs w:val="22"/>
              </w:rPr>
              <w:t>МУНИЦИПИЙ ЧАДЫР–ЛУНГА</w:t>
            </w:r>
          </w:p>
          <w:p w:rsidR="00C7056F" w:rsidRPr="00C64331" w:rsidRDefault="00C7056F" w:rsidP="003134A4">
            <w:pPr>
              <w:spacing w:line="276" w:lineRule="auto"/>
              <w:jc w:val="center"/>
              <w:rPr>
                <w:b/>
                <w:color w:val="000000"/>
                <w:lang w:val="tr-TR"/>
              </w:rPr>
            </w:pPr>
            <w:r w:rsidRPr="00C64331">
              <w:rPr>
                <w:b/>
                <w:color w:val="000000"/>
                <w:sz w:val="22"/>
                <w:szCs w:val="22"/>
              </w:rPr>
              <w:t>МУНИЦИПАЛЬНЫЙ СОВЕТ</w:t>
            </w:r>
          </w:p>
          <w:p w:rsidR="00C7056F" w:rsidRPr="00C64331" w:rsidRDefault="00C7056F" w:rsidP="003134A4">
            <w:pPr>
              <w:spacing w:line="276" w:lineRule="auto"/>
              <w:jc w:val="center"/>
              <w:rPr>
                <w:b/>
                <w:color w:val="000000"/>
                <w:lang w:val="tr-TR"/>
              </w:rPr>
            </w:pPr>
            <w:r w:rsidRPr="00C64331">
              <w:rPr>
                <w:b/>
                <w:color w:val="000000"/>
                <w:sz w:val="22"/>
                <w:szCs w:val="22"/>
                <w:lang w:val="tr-TR"/>
              </w:rPr>
              <w:t>6100, ул. Ленина, 91</w:t>
            </w:r>
          </w:p>
          <w:p w:rsidR="00C7056F" w:rsidRPr="0093628B" w:rsidRDefault="00C7056F" w:rsidP="003134A4">
            <w:pPr>
              <w:spacing w:line="276" w:lineRule="auto"/>
              <w:jc w:val="center"/>
              <w:rPr>
                <w:b/>
                <w:color w:val="000000"/>
                <w:lang w:val="en-US"/>
              </w:rPr>
            </w:pPr>
            <w:r w:rsidRPr="00C64331">
              <w:rPr>
                <w:b/>
                <w:color w:val="000000"/>
                <w:sz w:val="22"/>
                <w:szCs w:val="22"/>
                <w:lang w:val="tr-TR"/>
              </w:rPr>
              <w:t>tel.  +(373 291) 2-</w:t>
            </w:r>
            <w:r w:rsidRPr="0093628B">
              <w:rPr>
                <w:b/>
                <w:color w:val="000000"/>
                <w:sz w:val="22"/>
                <w:szCs w:val="22"/>
                <w:lang w:val="en-US"/>
              </w:rPr>
              <w:t>08-36</w:t>
            </w:r>
          </w:p>
          <w:p w:rsidR="00C7056F" w:rsidRPr="00C64331" w:rsidRDefault="00C7056F" w:rsidP="003134A4">
            <w:pPr>
              <w:spacing w:line="276" w:lineRule="auto"/>
              <w:jc w:val="center"/>
              <w:rPr>
                <w:lang w:val="tr-TR"/>
              </w:rPr>
            </w:pPr>
            <w:r w:rsidRPr="00C64331">
              <w:rPr>
                <w:b/>
                <w:color w:val="000000"/>
                <w:sz w:val="22"/>
                <w:szCs w:val="22"/>
                <w:lang w:val="tr-TR"/>
              </w:rPr>
              <w:t>fax. +(37</w:t>
            </w:r>
            <w:r w:rsidRPr="00C64331">
              <w:rPr>
                <w:sz w:val="22"/>
                <w:szCs w:val="22"/>
                <w:lang w:val="tr-TR"/>
              </w:rPr>
              <w:t xml:space="preserve">3 </w:t>
            </w:r>
            <w:r w:rsidRPr="00C64331">
              <w:rPr>
                <w:b/>
                <w:color w:val="000000"/>
                <w:sz w:val="22"/>
                <w:szCs w:val="22"/>
                <w:lang w:val="tr-TR"/>
              </w:rPr>
              <w:t>291) 2-25-04</w:t>
            </w:r>
          </w:p>
          <w:p w:rsidR="00C7056F" w:rsidRPr="00C64331" w:rsidRDefault="00562540" w:rsidP="003134A4">
            <w:pPr>
              <w:spacing w:line="276" w:lineRule="auto"/>
              <w:jc w:val="center"/>
              <w:rPr>
                <w:rStyle w:val="a3"/>
                <w:b/>
                <w:lang w:val="tr-TR"/>
              </w:rPr>
            </w:pPr>
            <w:hyperlink r:id="rId6" w:history="1">
              <w:r w:rsidR="00C7056F" w:rsidRPr="00C64331">
                <w:rPr>
                  <w:rStyle w:val="a3"/>
                  <w:b/>
                  <w:sz w:val="22"/>
                  <w:szCs w:val="22"/>
                  <w:lang w:val="tr-TR"/>
                </w:rPr>
                <w:t>www.ceadir-lunga.md</w:t>
              </w:r>
            </w:hyperlink>
          </w:p>
          <w:p w:rsidR="00C7056F" w:rsidRPr="008B2B67" w:rsidRDefault="00C7056F" w:rsidP="003134A4">
            <w:pPr>
              <w:spacing w:line="276" w:lineRule="auto"/>
              <w:jc w:val="center"/>
              <w:rPr>
                <w:b/>
                <w:color w:val="000000"/>
                <w:lang w:val="tr-TR"/>
              </w:rPr>
            </w:pPr>
            <w:r>
              <w:rPr>
                <w:b/>
                <w:color w:val="000000"/>
                <w:sz w:val="22"/>
                <w:szCs w:val="22"/>
                <w:lang w:val="tr-TR"/>
              </w:rPr>
              <w:t>primari</w:t>
            </w:r>
            <w:r w:rsidRPr="00C64331">
              <w:rPr>
                <w:b/>
                <w:color w:val="000000"/>
                <w:sz w:val="22"/>
                <w:szCs w:val="22"/>
                <w:lang w:val="tr-TR"/>
              </w:rPr>
              <w:t>a.</w:t>
            </w:r>
            <w:r>
              <w:rPr>
                <w:b/>
                <w:color w:val="000000"/>
                <w:sz w:val="22"/>
                <w:szCs w:val="22"/>
                <w:lang w:val="tr-TR"/>
              </w:rPr>
              <w:t>ceadirlunga@gmai</w:t>
            </w:r>
            <w:r w:rsidRPr="00C64331">
              <w:rPr>
                <w:b/>
                <w:color w:val="000000"/>
                <w:sz w:val="22"/>
                <w:szCs w:val="22"/>
                <w:lang w:val="tr-TR"/>
              </w:rPr>
              <w:t>l.com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:rsidR="00C7056F" w:rsidRPr="008B2B67" w:rsidRDefault="00C7056F" w:rsidP="003134A4">
            <w:pPr>
              <w:jc w:val="center"/>
              <w:rPr>
                <w:color w:val="000000"/>
                <w:lang w:val="tr-TR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316A3580" wp14:editId="52933196">
                  <wp:simplePos x="0" y="0"/>
                  <wp:positionH relativeFrom="column">
                    <wp:posOffset>523240</wp:posOffset>
                  </wp:positionH>
                  <wp:positionV relativeFrom="paragraph">
                    <wp:posOffset>-86360</wp:posOffset>
                  </wp:positionV>
                  <wp:extent cx="779145" cy="814070"/>
                  <wp:effectExtent l="19050" t="0" r="1905" b="0"/>
                  <wp:wrapNone/>
                  <wp:docPr id="3" name="Рисунок 1" descr="C:\Documents and Settings\user\Мои документы\Мои рисунки\Coa_gagauz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user\Мои документы\Мои рисунки\Coa_gagauz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814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7056F" w:rsidRPr="008B2B67" w:rsidRDefault="00C7056F" w:rsidP="003134A4">
            <w:pPr>
              <w:jc w:val="center"/>
              <w:rPr>
                <w:color w:val="000000"/>
                <w:lang w:val="tr-TR"/>
              </w:rPr>
            </w:pPr>
          </w:p>
          <w:p w:rsidR="00C7056F" w:rsidRPr="008B2B67" w:rsidRDefault="00C7056F" w:rsidP="003134A4">
            <w:pPr>
              <w:jc w:val="center"/>
              <w:rPr>
                <w:color w:val="000000"/>
                <w:lang w:val="tr-TR"/>
              </w:rPr>
            </w:pPr>
          </w:p>
          <w:p w:rsidR="00C7056F" w:rsidRPr="008B2B67" w:rsidRDefault="00C7056F" w:rsidP="003134A4">
            <w:pPr>
              <w:jc w:val="center"/>
              <w:rPr>
                <w:color w:val="000000"/>
                <w:lang w:val="tr-TR"/>
              </w:rPr>
            </w:pPr>
          </w:p>
          <w:p w:rsidR="00C7056F" w:rsidRPr="008B2B67" w:rsidRDefault="00C7056F" w:rsidP="003134A4">
            <w:pPr>
              <w:jc w:val="center"/>
              <w:rPr>
                <w:color w:val="000000"/>
                <w:lang w:val="tr-TR"/>
              </w:rPr>
            </w:pPr>
          </w:p>
          <w:p w:rsidR="00C7056F" w:rsidRPr="00D33A72" w:rsidRDefault="00C7056F" w:rsidP="003134A4">
            <w:pPr>
              <w:pStyle w:val="5"/>
              <w:spacing w:line="276" w:lineRule="auto"/>
              <w:rPr>
                <w:sz w:val="20"/>
              </w:rPr>
            </w:pPr>
            <w:r w:rsidRPr="00D33A72">
              <w:rPr>
                <w:sz w:val="20"/>
              </w:rPr>
              <w:t>MOLDOVA RESPUBL</w:t>
            </w:r>
            <w:r>
              <w:rPr>
                <w:sz w:val="20"/>
              </w:rPr>
              <w:t>İ</w:t>
            </w:r>
            <w:r w:rsidRPr="00D33A72">
              <w:rPr>
                <w:sz w:val="20"/>
              </w:rPr>
              <w:t>KASI</w:t>
            </w:r>
          </w:p>
          <w:p w:rsidR="00C7056F" w:rsidRPr="00D33A72" w:rsidRDefault="00C7056F" w:rsidP="003134A4">
            <w:pPr>
              <w:spacing w:line="276" w:lineRule="auto"/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GAGAUZİ</w:t>
            </w:r>
            <w:r w:rsidRPr="00D33A72">
              <w:rPr>
                <w:b/>
                <w:sz w:val="20"/>
                <w:szCs w:val="20"/>
                <w:lang w:val="tr-TR"/>
              </w:rPr>
              <w:t>YA (</w:t>
            </w:r>
            <w:r>
              <w:rPr>
                <w:b/>
                <w:sz w:val="20"/>
                <w:szCs w:val="20"/>
                <w:lang w:val="tr-TR"/>
              </w:rPr>
              <w:t>GAGAUZ ERİ</w:t>
            </w:r>
            <w:r w:rsidRPr="00D33A72">
              <w:rPr>
                <w:b/>
                <w:sz w:val="20"/>
                <w:szCs w:val="20"/>
                <w:lang w:val="tr-TR"/>
              </w:rPr>
              <w:t>)</w:t>
            </w:r>
          </w:p>
          <w:p w:rsidR="00C7056F" w:rsidRPr="00FF2AC2" w:rsidRDefault="00C7056F" w:rsidP="003134A4">
            <w:pPr>
              <w:spacing w:line="276" w:lineRule="auto"/>
              <w:jc w:val="center"/>
              <w:rPr>
                <w:b/>
                <w:sz w:val="16"/>
                <w:szCs w:val="16"/>
                <w:lang w:val="tr-TR"/>
              </w:rPr>
            </w:pPr>
            <w:r w:rsidRPr="00FF2AC2">
              <w:rPr>
                <w:b/>
                <w:sz w:val="16"/>
                <w:szCs w:val="16"/>
                <w:lang w:val="tr-TR"/>
              </w:rPr>
              <w:t>AVTONOM-TERİTORİ</w:t>
            </w:r>
            <w:r>
              <w:rPr>
                <w:b/>
                <w:sz w:val="16"/>
                <w:szCs w:val="16"/>
                <w:lang w:val="tr-TR"/>
              </w:rPr>
              <w:t>AL BÖLGESİ</w:t>
            </w:r>
          </w:p>
          <w:p w:rsidR="00C7056F" w:rsidRPr="00C14719" w:rsidRDefault="00C7056F" w:rsidP="003134A4">
            <w:pPr>
              <w:spacing w:line="276" w:lineRule="auto"/>
              <w:jc w:val="center"/>
              <w:rPr>
                <w:b/>
                <w:color w:val="000000"/>
                <w:sz w:val="19"/>
                <w:szCs w:val="19"/>
                <w:lang w:val="tr-TR"/>
              </w:rPr>
            </w:pPr>
            <w:r w:rsidRPr="00C14719">
              <w:rPr>
                <w:b/>
                <w:color w:val="000000"/>
                <w:sz w:val="19"/>
                <w:szCs w:val="19"/>
                <w:lang w:val="tr-TR"/>
              </w:rPr>
              <w:t xml:space="preserve">ÇADIR-LUNGA </w:t>
            </w:r>
            <w:r w:rsidRPr="00C14719">
              <w:rPr>
                <w:b/>
                <w:sz w:val="19"/>
                <w:szCs w:val="19"/>
                <w:lang w:val="tr-TR"/>
              </w:rPr>
              <w:t>MUNİȚİPİYASI</w:t>
            </w:r>
          </w:p>
          <w:p w:rsidR="00C7056F" w:rsidRPr="00A102B2" w:rsidRDefault="00C7056F" w:rsidP="003134A4">
            <w:pPr>
              <w:spacing w:line="276" w:lineRule="auto"/>
              <w:jc w:val="center"/>
              <w:rPr>
                <w:b/>
                <w:sz w:val="18"/>
                <w:szCs w:val="18"/>
                <w:lang w:val="tr-TR"/>
              </w:rPr>
            </w:pPr>
            <w:r w:rsidRPr="00A102B2">
              <w:rPr>
                <w:b/>
                <w:sz w:val="18"/>
                <w:szCs w:val="18"/>
                <w:lang w:val="tr-TR"/>
              </w:rPr>
              <w:t>MUNİȚİPİYASININ  NASAATI</w:t>
            </w:r>
          </w:p>
          <w:p w:rsidR="00C7056F" w:rsidRPr="00FF2AC2" w:rsidRDefault="00C7056F" w:rsidP="003134A4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val="tr-TR"/>
              </w:rPr>
            </w:pPr>
            <w:r w:rsidRPr="00FF2AC2">
              <w:rPr>
                <w:b/>
                <w:sz w:val="20"/>
                <w:szCs w:val="20"/>
                <w:lang w:val="tr-TR"/>
              </w:rPr>
              <w:t xml:space="preserve">MD-6101, </w:t>
            </w:r>
            <w:r w:rsidRPr="00FF2AC2">
              <w:rPr>
                <w:b/>
                <w:sz w:val="20"/>
                <w:szCs w:val="20"/>
                <w:lang w:val="ro-MD"/>
              </w:rPr>
              <w:t>LEN</w:t>
            </w:r>
            <w:r>
              <w:rPr>
                <w:b/>
                <w:sz w:val="20"/>
                <w:szCs w:val="20"/>
                <w:lang w:val="ro-MD"/>
              </w:rPr>
              <w:t>İ</w:t>
            </w:r>
            <w:r w:rsidRPr="00FF2AC2">
              <w:rPr>
                <w:b/>
                <w:sz w:val="20"/>
                <w:szCs w:val="20"/>
                <w:lang w:val="ro-MD"/>
              </w:rPr>
              <w:t>N sokaa, 91</w:t>
            </w:r>
          </w:p>
        </w:tc>
      </w:tr>
      <w:bookmarkEnd w:id="0"/>
      <w:bookmarkEnd w:id="1"/>
      <w:bookmarkEnd w:id="2"/>
      <w:bookmarkEnd w:id="3"/>
    </w:tbl>
    <w:p w:rsidR="00C7056F" w:rsidRPr="004058FF" w:rsidRDefault="00C7056F" w:rsidP="00C7056F">
      <w:pPr>
        <w:pStyle w:val="1"/>
        <w:rPr>
          <w:sz w:val="28"/>
          <w:szCs w:val="28"/>
          <w:lang w:val="tr-TR"/>
        </w:rPr>
      </w:pPr>
    </w:p>
    <w:p w:rsidR="00C7056F" w:rsidRDefault="00C7056F" w:rsidP="00C7056F">
      <w:pPr>
        <w:jc w:val="center"/>
        <w:rPr>
          <w:b/>
        </w:rPr>
      </w:pPr>
      <w:bookmarkStart w:id="4" w:name="OLE_LINK6"/>
      <w:bookmarkStart w:id="5" w:name="OLE_LINK5"/>
      <w:r w:rsidRPr="00360823">
        <w:rPr>
          <w:b/>
          <w:caps/>
          <w:lang w:val="tr-TR"/>
        </w:rPr>
        <w:t xml:space="preserve">   </w:t>
      </w:r>
      <w:r>
        <w:rPr>
          <w:b/>
          <w:caps/>
          <w:lang w:val="tr-TR"/>
        </w:rPr>
        <w:t xml:space="preserve">                                           </w:t>
      </w:r>
      <w:r>
        <w:rPr>
          <w:b/>
          <w:caps/>
        </w:rPr>
        <w:t xml:space="preserve">Решение                                проект </w:t>
      </w:r>
    </w:p>
    <w:p w:rsidR="00C7056F" w:rsidRPr="00FC4033" w:rsidRDefault="00C7056F" w:rsidP="00C7056F">
      <w:pPr>
        <w:ind w:firstLine="708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</w:t>
      </w:r>
    </w:p>
    <w:p w:rsidR="00C7056F" w:rsidRDefault="00C7056F" w:rsidP="00C7056F">
      <w:pPr>
        <w:jc w:val="center"/>
      </w:pPr>
      <w:proofErr w:type="spellStart"/>
      <w:r>
        <w:rPr>
          <w:b/>
        </w:rPr>
        <w:t>мун</w:t>
      </w:r>
      <w:proofErr w:type="spellEnd"/>
      <w:r>
        <w:rPr>
          <w:b/>
        </w:rPr>
        <w:t>. Чадыр-Лунга</w:t>
      </w:r>
      <w:bookmarkEnd w:id="4"/>
      <w:bookmarkEnd w:id="5"/>
    </w:p>
    <w:p w:rsidR="00C7056F" w:rsidRDefault="00C7056F" w:rsidP="00C7056F">
      <w:pPr>
        <w:ind w:firstLine="708"/>
      </w:pPr>
    </w:p>
    <w:p w:rsidR="00C7056F" w:rsidRPr="00731782" w:rsidRDefault="00C7056F" w:rsidP="00C7056F">
      <w:pPr>
        <w:pStyle w:val="a5"/>
        <w:jc w:val="left"/>
        <w:rPr>
          <w:sz w:val="24"/>
        </w:rPr>
      </w:pPr>
      <w:r>
        <w:rPr>
          <w:sz w:val="24"/>
        </w:rPr>
        <w:t>Об утверждении нормативных ставок для</w:t>
      </w:r>
      <w:r w:rsidRPr="00431A40">
        <w:rPr>
          <w:sz w:val="24"/>
        </w:rPr>
        <w:t xml:space="preserve"> </w:t>
      </w:r>
      <w:r w:rsidR="004A4313">
        <w:rPr>
          <w:sz w:val="24"/>
        </w:rPr>
        <w:t>расчета единого платежа</w:t>
      </w:r>
      <w:r w:rsidR="00562540">
        <w:rPr>
          <w:sz w:val="24"/>
        </w:rPr>
        <w:t xml:space="preserve"> в </w:t>
      </w:r>
      <w:proofErr w:type="spellStart"/>
      <w:proofErr w:type="gramStart"/>
      <w:r w:rsidR="00562540">
        <w:rPr>
          <w:sz w:val="24"/>
        </w:rPr>
        <w:t>мун.Чадыр</w:t>
      </w:r>
      <w:proofErr w:type="gramEnd"/>
      <w:r w:rsidR="00562540">
        <w:rPr>
          <w:sz w:val="24"/>
        </w:rPr>
        <w:t>-Лунга</w:t>
      </w:r>
      <w:proofErr w:type="spellEnd"/>
      <w:r w:rsidR="00562540">
        <w:rPr>
          <w:sz w:val="24"/>
        </w:rPr>
        <w:t xml:space="preserve"> на 2024</w:t>
      </w:r>
      <w:r>
        <w:rPr>
          <w:sz w:val="24"/>
        </w:rPr>
        <w:t>г.</w:t>
      </w:r>
    </w:p>
    <w:p w:rsidR="00C7056F" w:rsidRDefault="00C7056F" w:rsidP="00C7056F">
      <w:pPr>
        <w:pStyle w:val="a5"/>
        <w:spacing w:line="360" w:lineRule="auto"/>
        <w:ind w:firstLine="708"/>
        <w:jc w:val="both"/>
        <w:rPr>
          <w:b w:val="0"/>
          <w:sz w:val="24"/>
          <w:szCs w:val="24"/>
        </w:rPr>
      </w:pPr>
      <w:bookmarkStart w:id="6" w:name="OLE_LINK1"/>
      <w:bookmarkStart w:id="7" w:name="OLE_LINK2"/>
      <w:bookmarkStart w:id="8" w:name="OLE_LINK3"/>
      <w:bookmarkStart w:id="9" w:name="OLE_LINK4"/>
    </w:p>
    <w:p w:rsidR="00C7056F" w:rsidRPr="00731782" w:rsidRDefault="00C7056F" w:rsidP="00C7056F">
      <w:pPr>
        <w:pStyle w:val="a5"/>
        <w:spacing w:line="360" w:lineRule="auto"/>
        <w:ind w:firstLine="708"/>
        <w:jc w:val="both"/>
        <w:rPr>
          <w:b w:val="0"/>
          <w:sz w:val="24"/>
          <w:szCs w:val="24"/>
        </w:rPr>
      </w:pPr>
      <w:r w:rsidRPr="00431A40">
        <w:rPr>
          <w:b w:val="0"/>
          <w:sz w:val="24"/>
          <w:szCs w:val="24"/>
        </w:rPr>
        <w:t xml:space="preserve">На основании </w:t>
      </w:r>
      <w:r w:rsidR="00642FB1">
        <w:rPr>
          <w:b w:val="0"/>
          <w:sz w:val="24"/>
          <w:szCs w:val="24"/>
        </w:rPr>
        <w:t xml:space="preserve">ч.(3) ст. 13 </w:t>
      </w:r>
      <w:r w:rsidRPr="00431A40">
        <w:rPr>
          <w:b w:val="0"/>
          <w:sz w:val="24"/>
          <w:szCs w:val="24"/>
        </w:rPr>
        <w:t>Закон</w:t>
      </w:r>
      <w:r>
        <w:rPr>
          <w:b w:val="0"/>
          <w:sz w:val="24"/>
          <w:szCs w:val="24"/>
        </w:rPr>
        <w:t>а</w:t>
      </w:r>
      <w:r w:rsidR="00642FB1">
        <w:rPr>
          <w:b w:val="0"/>
          <w:sz w:val="24"/>
          <w:szCs w:val="24"/>
        </w:rPr>
        <w:t xml:space="preserve"> </w:t>
      </w:r>
      <w:r w:rsidR="00C217C5">
        <w:rPr>
          <w:b w:val="0"/>
          <w:sz w:val="24"/>
          <w:szCs w:val="24"/>
        </w:rPr>
        <w:t xml:space="preserve"> </w:t>
      </w:r>
      <w:r w:rsidRPr="00431A40">
        <w:rPr>
          <w:b w:val="0"/>
          <w:sz w:val="24"/>
          <w:szCs w:val="24"/>
        </w:rPr>
        <w:t xml:space="preserve">АТО </w:t>
      </w:r>
      <w:proofErr w:type="spellStart"/>
      <w:r w:rsidRPr="00431A40">
        <w:rPr>
          <w:b w:val="0"/>
          <w:sz w:val="24"/>
          <w:szCs w:val="24"/>
        </w:rPr>
        <w:t>Гагау</w:t>
      </w:r>
      <w:r w:rsidR="00C217C5">
        <w:rPr>
          <w:b w:val="0"/>
          <w:sz w:val="24"/>
          <w:szCs w:val="24"/>
        </w:rPr>
        <w:t>зия</w:t>
      </w:r>
      <w:proofErr w:type="spellEnd"/>
      <w:r w:rsidR="00C217C5">
        <w:rPr>
          <w:b w:val="0"/>
          <w:sz w:val="24"/>
          <w:szCs w:val="24"/>
        </w:rPr>
        <w:t xml:space="preserve"> №01</w:t>
      </w:r>
      <w:r w:rsidR="00C217C5" w:rsidRPr="00C217C5">
        <w:rPr>
          <w:b w:val="0"/>
          <w:sz w:val="24"/>
          <w:szCs w:val="24"/>
        </w:rPr>
        <w:t>-</w:t>
      </w:r>
      <w:r w:rsidR="00C217C5">
        <w:rPr>
          <w:b w:val="0"/>
          <w:sz w:val="24"/>
          <w:szCs w:val="24"/>
          <w:lang w:val="en-US"/>
        </w:rPr>
        <w:t>I</w:t>
      </w:r>
      <w:r w:rsidR="00C217C5" w:rsidRPr="00C217C5">
        <w:rPr>
          <w:b w:val="0"/>
          <w:sz w:val="24"/>
          <w:szCs w:val="24"/>
        </w:rPr>
        <w:t>/</w:t>
      </w:r>
      <w:r w:rsidR="00C217C5">
        <w:rPr>
          <w:b w:val="0"/>
          <w:sz w:val="24"/>
          <w:szCs w:val="24"/>
          <w:lang w:val="en-US"/>
        </w:rPr>
        <w:t>VII</w:t>
      </w:r>
      <w:r w:rsidR="00C217C5">
        <w:rPr>
          <w:b w:val="0"/>
          <w:sz w:val="24"/>
          <w:szCs w:val="24"/>
        </w:rPr>
        <w:t xml:space="preserve"> от 09.03.2022г. «О едином платеже</w:t>
      </w:r>
      <w:r>
        <w:rPr>
          <w:b w:val="0"/>
          <w:sz w:val="24"/>
          <w:szCs w:val="24"/>
        </w:rPr>
        <w:t>»</w:t>
      </w:r>
      <w:r w:rsidR="00DE5EEE">
        <w:rPr>
          <w:b w:val="0"/>
          <w:sz w:val="24"/>
          <w:szCs w:val="24"/>
        </w:rPr>
        <w:t>, руководствуясь п.</w:t>
      </w:r>
      <w:r w:rsidRPr="00431A40">
        <w:rPr>
          <w:b w:val="0"/>
          <w:sz w:val="24"/>
          <w:szCs w:val="24"/>
        </w:rPr>
        <w:t xml:space="preserve"> а) части (2) статьи 14 Закона «О местном публичном управлении» №436-</w:t>
      </w:r>
      <w:r w:rsidRPr="00431A40">
        <w:rPr>
          <w:b w:val="0"/>
          <w:sz w:val="24"/>
          <w:szCs w:val="24"/>
          <w:lang w:val="en-US"/>
        </w:rPr>
        <w:t>XVI</w:t>
      </w:r>
      <w:r w:rsidRPr="00431A40">
        <w:rPr>
          <w:b w:val="0"/>
          <w:sz w:val="24"/>
          <w:szCs w:val="24"/>
        </w:rPr>
        <w:t xml:space="preserve"> от 28.12.2006 года, </w:t>
      </w:r>
      <w:bookmarkEnd w:id="6"/>
      <w:bookmarkEnd w:id="7"/>
      <w:bookmarkEnd w:id="8"/>
      <w:bookmarkEnd w:id="9"/>
    </w:p>
    <w:p w:rsidR="00C7056F" w:rsidRPr="00C3708E" w:rsidRDefault="00C7056F" w:rsidP="00C7056F">
      <w:pPr>
        <w:spacing w:line="360" w:lineRule="auto"/>
        <w:jc w:val="center"/>
      </w:pPr>
      <w:proofErr w:type="spellStart"/>
      <w:r w:rsidRPr="00C3708E">
        <w:t>Чадыр-Лунгский</w:t>
      </w:r>
      <w:proofErr w:type="spellEnd"/>
      <w:r w:rsidRPr="00C3708E">
        <w:t xml:space="preserve"> </w:t>
      </w:r>
      <w:r>
        <w:t>Муниципальный</w:t>
      </w:r>
      <w:r w:rsidRPr="00C3708E">
        <w:t xml:space="preserve"> Совет</w:t>
      </w:r>
    </w:p>
    <w:p w:rsidR="00C7056F" w:rsidRPr="00731782" w:rsidRDefault="00C7056F" w:rsidP="00C7056F">
      <w:pPr>
        <w:spacing w:line="360" w:lineRule="auto"/>
        <w:jc w:val="center"/>
        <w:rPr>
          <w:b/>
        </w:rPr>
      </w:pPr>
      <w:r w:rsidRPr="00431A40">
        <w:rPr>
          <w:b/>
        </w:rPr>
        <w:t>РЕШИЛ:</w:t>
      </w:r>
    </w:p>
    <w:p w:rsidR="00C7056F" w:rsidRPr="005A2177" w:rsidRDefault="002C6A30" w:rsidP="00C7056F">
      <w:pPr>
        <w:pStyle w:val="a5"/>
        <w:numPr>
          <w:ilvl w:val="0"/>
          <w:numId w:val="1"/>
        </w:numPr>
        <w:spacing w:line="276" w:lineRule="auto"/>
        <w:ind w:left="284" w:hanging="284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</w:t>
      </w:r>
      <w:r w:rsidR="00C7056F" w:rsidRPr="005A2177">
        <w:rPr>
          <w:b w:val="0"/>
          <w:sz w:val="24"/>
          <w:szCs w:val="24"/>
        </w:rPr>
        <w:t>твердить нормативные ставки д</w:t>
      </w:r>
      <w:r>
        <w:rPr>
          <w:b w:val="0"/>
          <w:sz w:val="24"/>
          <w:szCs w:val="24"/>
        </w:rPr>
        <w:t>ля расчета единого платежа</w:t>
      </w:r>
      <w:r w:rsidR="00C7056F" w:rsidRPr="005A2177">
        <w:rPr>
          <w:b w:val="0"/>
          <w:sz w:val="24"/>
          <w:szCs w:val="24"/>
        </w:rPr>
        <w:t xml:space="preserve"> в </w:t>
      </w:r>
      <w:proofErr w:type="spellStart"/>
      <w:r w:rsidR="00C7056F" w:rsidRPr="005A2177">
        <w:rPr>
          <w:b w:val="0"/>
          <w:sz w:val="24"/>
          <w:szCs w:val="24"/>
        </w:rPr>
        <w:t>мун</w:t>
      </w:r>
      <w:proofErr w:type="spellEnd"/>
      <w:r w:rsidR="00C7056F" w:rsidRPr="005A2177">
        <w:rPr>
          <w:b w:val="0"/>
          <w:sz w:val="24"/>
          <w:szCs w:val="24"/>
        </w:rPr>
        <w:t>.</w:t>
      </w:r>
      <w:r w:rsidR="00C7056F">
        <w:rPr>
          <w:b w:val="0"/>
          <w:sz w:val="24"/>
          <w:szCs w:val="24"/>
        </w:rPr>
        <w:t xml:space="preserve"> </w:t>
      </w:r>
      <w:r w:rsidR="00C7056F" w:rsidRPr="005A2177">
        <w:rPr>
          <w:b w:val="0"/>
          <w:sz w:val="24"/>
          <w:szCs w:val="24"/>
        </w:rPr>
        <w:t>Чадыр-Лунга</w:t>
      </w:r>
      <w:r w:rsidR="00C7056F">
        <w:rPr>
          <w:b w:val="0"/>
          <w:sz w:val="24"/>
          <w:szCs w:val="24"/>
        </w:rPr>
        <w:t>:</w:t>
      </w:r>
    </w:p>
    <w:p w:rsidR="00C7056F" w:rsidRDefault="00C7056F" w:rsidP="00C7056F">
      <w:pPr>
        <w:pStyle w:val="a5"/>
        <w:spacing w:line="276" w:lineRule="auto"/>
        <w:ind w:left="284"/>
        <w:jc w:val="both"/>
        <w:rPr>
          <w:b w:val="0"/>
          <w:sz w:val="24"/>
          <w:szCs w:val="24"/>
        </w:rPr>
      </w:pPr>
      <w:r w:rsidRPr="005A2177">
        <w:rPr>
          <w:b w:val="0"/>
          <w:sz w:val="24"/>
          <w:szCs w:val="24"/>
        </w:rPr>
        <w:t xml:space="preserve">а) в розничных торговых предприятиях и предприятиях общественного питания </w:t>
      </w:r>
    </w:p>
    <w:p w:rsidR="00C7056F" w:rsidRDefault="00C7056F" w:rsidP="00C7056F">
      <w:pPr>
        <w:pStyle w:val="a5"/>
        <w:spacing w:line="276" w:lineRule="auto"/>
        <w:ind w:left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– 30</w:t>
      </w:r>
      <w:r w:rsidRPr="005A2177">
        <w:rPr>
          <w:b w:val="0"/>
          <w:sz w:val="24"/>
          <w:szCs w:val="24"/>
        </w:rPr>
        <w:t xml:space="preserve"> леев за 1 </w:t>
      </w:r>
      <w:proofErr w:type="spellStart"/>
      <w:r w:rsidRPr="005A2177">
        <w:rPr>
          <w:b w:val="0"/>
          <w:sz w:val="24"/>
          <w:szCs w:val="24"/>
        </w:rPr>
        <w:t>кв.м</w:t>
      </w:r>
      <w:proofErr w:type="spellEnd"/>
      <w:r w:rsidRPr="005A2177">
        <w:rPr>
          <w:b w:val="0"/>
          <w:sz w:val="24"/>
          <w:szCs w:val="24"/>
        </w:rPr>
        <w:t>.;</w:t>
      </w:r>
    </w:p>
    <w:p w:rsidR="00C7056F" w:rsidRDefault="00C7056F" w:rsidP="00C7056F">
      <w:pPr>
        <w:pStyle w:val="a5"/>
        <w:spacing w:line="276" w:lineRule="auto"/>
        <w:ind w:left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период с 01 апреля по 01 октября за использование открытых площадок, предназначенных для организации торговли или услуг общественного питания, взимается дополнительная сумма налога в размере</w:t>
      </w:r>
    </w:p>
    <w:p w:rsidR="00C7056F" w:rsidRPr="005A2177" w:rsidRDefault="00C7056F" w:rsidP="00C7056F">
      <w:pPr>
        <w:pStyle w:val="a5"/>
        <w:spacing w:line="276" w:lineRule="auto"/>
        <w:ind w:left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- 30 леев за 1 </w:t>
      </w:r>
      <w:proofErr w:type="spellStart"/>
      <w:r>
        <w:rPr>
          <w:b w:val="0"/>
          <w:sz w:val="24"/>
          <w:szCs w:val="24"/>
        </w:rPr>
        <w:t>кв.м</w:t>
      </w:r>
      <w:proofErr w:type="spellEnd"/>
      <w:r>
        <w:rPr>
          <w:b w:val="0"/>
          <w:sz w:val="24"/>
          <w:szCs w:val="24"/>
        </w:rPr>
        <w:t>.;</w:t>
      </w:r>
    </w:p>
    <w:p w:rsidR="00C7056F" w:rsidRDefault="00C7056F" w:rsidP="00C7056F">
      <w:pPr>
        <w:numPr>
          <w:ilvl w:val="0"/>
          <w:numId w:val="1"/>
        </w:numPr>
        <w:spacing w:line="276" w:lineRule="auto"/>
        <w:ind w:left="284" w:hanging="284"/>
        <w:jc w:val="both"/>
      </w:pPr>
      <w:r w:rsidRPr="009C137D">
        <w:t>Порядок начисления, уплаты и представлени</w:t>
      </w:r>
      <w:r>
        <w:t>я</w:t>
      </w:r>
      <w:r w:rsidRPr="009C137D">
        <w:t xml:space="preserve"> налоговых отчётов у</w:t>
      </w:r>
      <w:r w:rsidR="003131FC">
        <w:t xml:space="preserve">станавливаются согласно Закона </w:t>
      </w:r>
      <w:r w:rsidRPr="009C137D">
        <w:t xml:space="preserve">АТО </w:t>
      </w:r>
      <w:proofErr w:type="spellStart"/>
      <w:r w:rsidRPr="009C137D">
        <w:t>Гагаузия</w:t>
      </w:r>
      <w:proofErr w:type="spellEnd"/>
      <w:r w:rsidRPr="009C137D">
        <w:t xml:space="preserve"> </w:t>
      </w:r>
      <w:r w:rsidR="003131FC" w:rsidRPr="003131FC">
        <w:t>№01-</w:t>
      </w:r>
      <w:r w:rsidR="003131FC" w:rsidRPr="003131FC">
        <w:rPr>
          <w:lang w:val="en-US"/>
        </w:rPr>
        <w:t>I</w:t>
      </w:r>
      <w:r w:rsidR="003131FC" w:rsidRPr="003131FC">
        <w:t>/</w:t>
      </w:r>
      <w:r w:rsidR="003131FC" w:rsidRPr="003131FC">
        <w:rPr>
          <w:lang w:val="en-US"/>
        </w:rPr>
        <w:t>VII</w:t>
      </w:r>
      <w:r w:rsidR="003131FC" w:rsidRPr="003131FC">
        <w:t xml:space="preserve"> от 09.03.2022г. «О едином платеже»</w:t>
      </w:r>
      <w:r w:rsidRPr="009C137D">
        <w:t>.</w:t>
      </w:r>
    </w:p>
    <w:p w:rsidR="00C7056F" w:rsidRPr="00CD033A" w:rsidRDefault="00C7056F" w:rsidP="00C7056F">
      <w:pPr>
        <w:numPr>
          <w:ilvl w:val="0"/>
          <w:numId w:val="1"/>
        </w:numPr>
        <w:spacing w:line="276" w:lineRule="auto"/>
        <w:ind w:left="284" w:hanging="284"/>
        <w:jc w:val="both"/>
      </w:pPr>
      <w:r w:rsidRPr="00DE7ADA">
        <w:t xml:space="preserve">Специалисту по сбору налогов – </w:t>
      </w:r>
      <w:proofErr w:type="spellStart"/>
      <w:r w:rsidRPr="00DE7ADA">
        <w:t>Чобаника</w:t>
      </w:r>
      <w:proofErr w:type="spellEnd"/>
      <w:r w:rsidRPr="00DE7ADA">
        <w:t xml:space="preserve"> Л.М. </w:t>
      </w:r>
      <w:r w:rsidRPr="00DE7ADA">
        <w:rPr>
          <w:color w:val="000000"/>
        </w:rPr>
        <w:t>представ</w:t>
      </w:r>
      <w:r>
        <w:rPr>
          <w:color w:val="000000"/>
        </w:rPr>
        <w:t>и</w:t>
      </w:r>
      <w:r w:rsidRPr="00DE7ADA">
        <w:rPr>
          <w:color w:val="000000"/>
        </w:rPr>
        <w:t>т</w:t>
      </w:r>
      <w:r>
        <w:rPr>
          <w:color w:val="000000"/>
        </w:rPr>
        <w:t xml:space="preserve">ь настоящее решение </w:t>
      </w:r>
      <w:r w:rsidR="003131FC">
        <w:rPr>
          <w:color w:val="000000"/>
        </w:rPr>
        <w:t xml:space="preserve">Управлению Налогового Обслуживания </w:t>
      </w:r>
      <w:proofErr w:type="spellStart"/>
      <w:r w:rsidR="003131FC">
        <w:rPr>
          <w:color w:val="000000"/>
        </w:rPr>
        <w:t>мун</w:t>
      </w:r>
      <w:proofErr w:type="spellEnd"/>
      <w:r w:rsidR="003131FC">
        <w:rPr>
          <w:color w:val="000000"/>
        </w:rPr>
        <w:t>. Чадыр-Лунга</w:t>
      </w:r>
      <w:r>
        <w:rPr>
          <w:color w:val="000000"/>
        </w:rPr>
        <w:t xml:space="preserve"> </w:t>
      </w:r>
      <w:r w:rsidRPr="00DE7ADA">
        <w:rPr>
          <w:color w:val="000000"/>
        </w:rPr>
        <w:t>и дов</w:t>
      </w:r>
      <w:r>
        <w:rPr>
          <w:color w:val="000000"/>
        </w:rPr>
        <w:t>ести</w:t>
      </w:r>
      <w:r w:rsidRPr="00DE7ADA">
        <w:rPr>
          <w:color w:val="000000"/>
        </w:rPr>
        <w:t xml:space="preserve"> </w:t>
      </w:r>
      <w:r>
        <w:rPr>
          <w:color w:val="000000"/>
        </w:rPr>
        <w:t xml:space="preserve">его </w:t>
      </w:r>
      <w:r w:rsidRPr="00DE7ADA">
        <w:rPr>
          <w:color w:val="000000"/>
        </w:rPr>
        <w:t>до сведения налогоплательщиков.</w:t>
      </w:r>
    </w:p>
    <w:p w:rsidR="00C7056F" w:rsidRDefault="00C7056F" w:rsidP="00C7056F">
      <w:pPr>
        <w:numPr>
          <w:ilvl w:val="0"/>
          <w:numId w:val="1"/>
        </w:numPr>
        <w:spacing w:line="276" w:lineRule="auto"/>
        <w:ind w:left="284" w:hanging="284"/>
        <w:jc w:val="both"/>
      </w:pPr>
      <w:r>
        <w:t xml:space="preserve">Контроль за исполнением настоящего решения возложить на </w:t>
      </w:r>
      <w:proofErr w:type="spellStart"/>
      <w:r>
        <w:t>примара</w:t>
      </w:r>
      <w:proofErr w:type="spellEnd"/>
      <w:r>
        <w:t xml:space="preserve"> </w:t>
      </w:r>
      <w:proofErr w:type="spellStart"/>
      <w:proofErr w:type="gramStart"/>
      <w:r>
        <w:t>мун.Чадыр</w:t>
      </w:r>
      <w:proofErr w:type="gramEnd"/>
      <w:r>
        <w:t>-Лунга</w:t>
      </w:r>
      <w:proofErr w:type="spellEnd"/>
      <w:r>
        <w:t xml:space="preserve"> – Топал А.А.</w:t>
      </w:r>
    </w:p>
    <w:p w:rsidR="00C7056F" w:rsidRDefault="00C7056F" w:rsidP="00C7056F">
      <w:pPr>
        <w:pStyle w:val="a5"/>
        <w:spacing w:line="360" w:lineRule="auto"/>
        <w:ind w:left="225"/>
        <w:jc w:val="both"/>
        <w:rPr>
          <w:b w:val="0"/>
          <w:sz w:val="24"/>
        </w:rPr>
      </w:pPr>
      <w:bookmarkStart w:id="10" w:name="_GoBack"/>
      <w:bookmarkEnd w:id="10"/>
    </w:p>
    <w:sectPr w:rsidR="00C70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B27A3"/>
    <w:multiLevelType w:val="multilevel"/>
    <w:tmpl w:val="A0206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56F"/>
    <w:rsid w:val="002C6A30"/>
    <w:rsid w:val="003131FC"/>
    <w:rsid w:val="003846BC"/>
    <w:rsid w:val="003B4F48"/>
    <w:rsid w:val="004A4313"/>
    <w:rsid w:val="00562540"/>
    <w:rsid w:val="00642FB1"/>
    <w:rsid w:val="00C217C5"/>
    <w:rsid w:val="00C7056F"/>
    <w:rsid w:val="00DE5EEE"/>
    <w:rsid w:val="00E445E5"/>
    <w:rsid w:val="00F9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4C0F3"/>
  <w15:chartTrackingRefBased/>
  <w15:docId w15:val="{5FDA4C38-95D9-462B-B638-86EC3D1E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1"/>
    <w:next w:val="1"/>
    <w:link w:val="50"/>
    <w:semiHidden/>
    <w:unhideWhenUsed/>
    <w:qFormat/>
    <w:rsid w:val="00C7056F"/>
    <w:pPr>
      <w:keepNext/>
      <w:jc w:val="center"/>
      <w:outlineLvl w:val="4"/>
    </w:pPr>
    <w:rPr>
      <w:b/>
      <w:sz w:val="32"/>
      <w:lang w:val="tr-TR"/>
    </w:rPr>
  </w:style>
  <w:style w:type="paragraph" w:styleId="7">
    <w:name w:val="heading 7"/>
    <w:basedOn w:val="a"/>
    <w:next w:val="a"/>
    <w:link w:val="70"/>
    <w:unhideWhenUsed/>
    <w:qFormat/>
    <w:rsid w:val="00C7056F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C7056F"/>
    <w:rPr>
      <w:rFonts w:ascii="Times New Roman" w:eastAsia="Times New Roman" w:hAnsi="Times New Roman" w:cs="Times New Roman"/>
      <w:b/>
      <w:sz w:val="32"/>
      <w:szCs w:val="20"/>
      <w:lang w:val="tr-TR" w:eastAsia="ru-RU"/>
    </w:rPr>
  </w:style>
  <w:style w:type="character" w:customStyle="1" w:styleId="70">
    <w:name w:val="Заголовок 7 Знак"/>
    <w:basedOn w:val="a0"/>
    <w:link w:val="7"/>
    <w:rsid w:val="00C7056F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1">
    <w:name w:val="Обычный1"/>
    <w:rsid w:val="00C7056F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uiPriority w:val="99"/>
    <w:unhideWhenUsed/>
    <w:rsid w:val="00C7056F"/>
    <w:rPr>
      <w:color w:val="0000FF"/>
      <w:u w:val="single"/>
    </w:rPr>
  </w:style>
  <w:style w:type="paragraph" w:styleId="a4">
    <w:name w:val="No Spacing"/>
    <w:uiPriority w:val="1"/>
    <w:qFormat/>
    <w:rsid w:val="00C70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C7056F"/>
    <w:pPr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C7056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andard">
    <w:name w:val="Standard"/>
    <w:rsid w:val="00C7056F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adir-lunga.m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2022-04-04T06:24:00Z</dcterms:created>
  <dcterms:modified xsi:type="dcterms:W3CDTF">2023-11-27T09:23:00Z</dcterms:modified>
</cp:coreProperties>
</file>