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D85" w:rsidRDefault="00C24D85">
      <w:pPr>
        <w:pStyle w:val="1"/>
        <w:rPr>
          <w:sz w:val="28"/>
          <w:szCs w:val="28"/>
        </w:rPr>
      </w:pPr>
    </w:p>
    <w:tbl>
      <w:tblPr>
        <w:tblpPr w:leftFromText="180" w:rightFromText="180" w:horzAnchor="margin" w:tblpXSpec="center" w:tblpY="432"/>
        <w:tblW w:w="10065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C24D85" w:rsidRPr="007F08A9">
        <w:trPr>
          <w:trHeight w:val="2822"/>
        </w:trPr>
        <w:tc>
          <w:tcPr>
            <w:tcW w:w="3261" w:type="dxa"/>
            <w:tcBorders>
              <w:bottom w:val="single" w:sz="12" w:space="0" w:color="auto"/>
            </w:tcBorders>
          </w:tcPr>
          <w:p w:rsidR="00C24D85" w:rsidRDefault="007078B6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24D85" w:rsidRDefault="00C24D85">
            <w:pPr>
              <w:jc w:val="center"/>
              <w:rPr>
                <w:color w:val="000000"/>
                <w:lang w:val="en-US"/>
              </w:rPr>
            </w:pPr>
          </w:p>
          <w:p w:rsidR="00C24D85" w:rsidRDefault="00C24D85">
            <w:pPr>
              <w:pStyle w:val="5"/>
            </w:pPr>
          </w:p>
          <w:p w:rsidR="00C24D85" w:rsidRDefault="00C24D85">
            <w:pPr>
              <w:jc w:val="center"/>
              <w:rPr>
                <w:lang w:val="en-US"/>
              </w:rPr>
            </w:pPr>
          </w:p>
          <w:p w:rsidR="00C24D85" w:rsidRDefault="00C24D85">
            <w:pPr>
              <w:jc w:val="center"/>
              <w:rPr>
                <w:lang w:val="en-US"/>
              </w:rPr>
            </w:pPr>
          </w:p>
          <w:p w:rsidR="00C24D85" w:rsidRDefault="007078B6">
            <w:pPr>
              <w:pStyle w:val="a6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C24D85" w:rsidRDefault="007078B6">
            <w:pPr>
              <w:pStyle w:val="a6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CEADÎR-LUNGA</w:t>
            </w:r>
          </w:p>
          <w:p w:rsidR="00C24D85" w:rsidRDefault="007078B6">
            <w:pPr>
              <w:pStyle w:val="a6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C24D85" w:rsidRDefault="007078B6">
            <w:pPr>
              <w:pStyle w:val="a6"/>
              <w:jc w:val="center"/>
              <w:rPr>
                <w:b/>
                <w:color w:val="000000"/>
                <w:lang w:val="ro-RO"/>
              </w:rPr>
            </w:pPr>
            <w:r>
              <w:rPr>
                <w:b/>
                <w:sz w:val="16"/>
                <w:szCs w:val="16"/>
                <w:lang w:val="tr-TR"/>
              </w:rPr>
              <w:t>MD-6101</w:t>
            </w:r>
            <w:r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C24D85" w:rsidRDefault="007078B6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C24D85" w:rsidRDefault="007078B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АТО ГАГАУЗИЯ</w:t>
            </w:r>
          </w:p>
          <w:p w:rsidR="00C24D85" w:rsidRDefault="007078B6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C24D85" w:rsidRDefault="007078B6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C24D85" w:rsidRDefault="007078B6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C24D85" w:rsidRDefault="007078B6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C24D85" w:rsidRDefault="007078B6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>
              <w:rPr>
                <w:sz w:val="20"/>
                <w:szCs w:val="20"/>
                <w:lang w:val="tr-TR"/>
              </w:rPr>
              <w:t xml:space="preserve">3 </w:t>
            </w:r>
            <w:r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C24D85" w:rsidRDefault="007078B6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C24D85" w:rsidRDefault="007078B6">
            <w:pPr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C24D85" w:rsidRDefault="007078B6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24D85" w:rsidRDefault="00C24D85">
            <w:pPr>
              <w:jc w:val="center"/>
              <w:rPr>
                <w:color w:val="000000"/>
                <w:lang w:val="tr-TR"/>
              </w:rPr>
            </w:pPr>
          </w:p>
          <w:p w:rsidR="00C24D85" w:rsidRDefault="00C24D85">
            <w:pPr>
              <w:jc w:val="center"/>
              <w:rPr>
                <w:color w:val="000000"/>
                <w:lang w:val="tr-TR"/>
              </w:rPr>
            </w:pPr>
          </w:p>
          <w:p w:rsidR="00C24D85" w:rsidRDefault="00C24D85">
            <w:pPr>
              <w:jc w:val="center"/>
              <w:rPr>
                <w:color w:val="000000"/>
                <w:lang w:val="en-US"/>
              </w:rPr>
            </w:pPr>
          </w:p>
          <w:p w:rsidR="00C24D85" w:rsidRDefault="00C24D85">
            <w:pPr>
              <w:jc w:val="center"/>
              <w:rPr>
                <w:color w:val="000000"/>
                <w:lang w:val="en-US"/>
              </w:rPr>
            </w:pPr>
          </w:p>
          <w:p w:rsidR="00C24D85" w:rsidRDefault="007078B6">
            <w:pPr>
              <w:pStyle w:val="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MOLDOVA RESPUBLİKASI</w:t>
            </w:r>
          </w:p>
          <w:p w:rsidR="00C24D85" w:rsidRDefault="007078B6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C24D85" w:rsidRDefault="007078B6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C24D85" w:rsidRDefault="007078B6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C24D85" w:rsidRDefault="007078B6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C24D85" w:rsidRDefault="007078B6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MD-6101, LENİN sokaa, 91</w:t>
            </w:r>
          </w:p>
        </w:tc>
      </w:tr>
    </w:tbl>
    <w:p w:rsidR="00C24D85" w:rsidRDefault="007078B6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C24D85" w:rsidRDefault="00C24D85">
      <w:pPr>
        <w:jc w:val="center"/>
        <w:rPr>
          <w:b/>
          <w:caps/>
        </w:rPr>
      </w:pPr>
    </w:p>
    <w:p w:rsidR="00C24D85" w:rsidRDefault="007078B6">
      <w:pPr>
        <w:ind w:firstLine="708"/>
        <w:jc w:val="center"/>
        <w:rPr>
          <w:b/>
        </w:rPr>
      </w:pPr>
      <w:r>
        <w:rPr>
          <w:b/>
        </w:rPr>
        <w:t xml:space="preserve">20.05.2024 г.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проект№ 7</w:t>
      </w:r>
    </w:p>
    <w:p w:rsidR="00C24D85" w:rsidRDefault="00C24D85">
      <w:pPr>
        <w:ind w:firstLine="708"/>
        <w:jc w:val="center"/>
        <w:rPr>
          <w:b/>
        </w:rPr>
      </w:pPr>
    </w:p>
    <w:p w:rsidR="00C24D85" w:rsidRDefault="007078B6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C24D85" w:rsidRDefault="00C24D85">
      <w:pPr>
        <w:jc w:val="center"/>
        <w:rPr>
          <w:b/>
        </w:rPr>
      </w:pPr>
    </w:p>
    <w:p w:rsidR="00C24D85" w:rsidRDefault="007078B6">
      <w:pPr>
        <w:ind w:left="709" w:firstLine="709"/>
        <w:jc w:val="both"/>
        <w:rPr>
          <w:b/>
        </w:rPr>
      </w:pPr>
      <w:r>
        <w:rPr>
          <w:b/>
        </w:rPr>
        <w:t>О рассмотрении заявления</w:t>
      </w:r>
      <w:r>
        <w:t xml:space="preserve"> </w:t>
      </w:r>
      <w:r>
        <w:rPr>
          <w:b/>
        </w:rPr>
        <w:t>S.R.L. “CASSABAU” об открытии дороги к земельным участкам к.н. 9602222.148 и 9602222.486 по ул. Мичурина</w:t>
      </w:r>
    </w:p>
    <w:p w:rsidR="00C24D85" w:rsidRDefault="00C24D85">
      <w:pPr>
        <w:ind w:firstLine="708"/>
        <w:jc w:val="both"/>
        <w:rPr>
          <w:b/>
        </w:rPr>
      </w:pPr>
    </w:p>
    <w:p w:rsidR="00C24D85" w:rsidRDefault="007078B6">
      <w:pPr>
        <w:pStyle w:val="js"/>
        <w:ind w:left="142" w:firstLine="425"/>
      </w:pPr>
      <w:r>
        <w:t xml:space="preserve">Рассмотрев заявление </w:t>
      </w:r>
      <w:r>
        <w:rPr>
          <w:lang w:val="en-US"/>
        </w:rPr>
        <w:t>S</w:t>
      </w:r>
      <w:r>
        <w:t>.</w:t>
      </w:r>
      <w:r>
        <w:rPr>
          <w:lang w:val="en-US"/>
        </w:rPr>
        <w:t>R</w:t>
      </w:r>
      <w:r>
        <w:t>.</w:t>
      </w:r>
      <w:r>
        <w:rPr>
          <w:lang w:val="en-US"/>
        </w:rPr>
        <w:t>L</w:t>
      </w:r>
      <w:r>
        <w:t>. “</w:t>
      </w:r>
      <w:r>
        <w:rPr>
          <w:lang w:val="en-US"/>
        </w:rPr>
        <w:t>CASSABAU</w:t>
      </w:r>
      <w:r>
        <w:t>” (</w:t>
      </w:r>
      <w:proofErr w:type="spellStart"/>
      <w:r>
        <w:t>вх</w:t>
      </w:r>
      <w:proofErr w:type="spellEnd"/>
      <w:r>
        <w:t xml:space="preserve">. № 0303/303 от 08.04.2024) об </w:t>
      </w:r>
      <w:r>
        <w:t>обеспечении беспрепятственного доступа (открытии дороги) к земельным участкам к.н. 9602222.148 и 9602222.486</w:t>
      </w:r>
      <w:r>
        <w:rPr>
          <w:b/>
        </w:rPr>
        <w:t xml:space="preserve"> </w:t>
      </w:r>
      <w:r>
        <w:t xml:space="preserve">по </w:t>
      </w:r>
      <w:proofErr w:type="spellStart"/>
      <w:r>
        <w:t>ул</w:t>
      </w:r>
      <w:proofErr w:type="gramStart"/>
      <w:r>
        <w:t>.М</w:t>
      </w:r>
      <w:proofErr w:type="gramEnd"/>
      <w:r>
        <w:t>ичурина</w:t>
      </w:r>
      <w:proofErr w:type="spellEnd"/>
      <w:r>
        <w:rPr>
          <w:szCs w:val="28"/>
        </w:rPr>
        <w:t xml:space="preserve"> в </w:t>
      </w:r>
      <w:proofErr w:type="spellStart"/>
      <w:r>
        <w:rPr>
          <w:szCs w:val="28"/>
        </w:rPr>
        <w:t>мун.Чадыр</w:t>
      </w:r>
      <w:proofErr w:type="spellEnd"/>
      <w:r>
        <w:rPr>
          <w:szCs w:val="28"/>
        </w:rPr>
        <w:t xml:space="preserve"> – </w:t>
      </w:r>
      <w:proofErr w:type="spellStart"/>
      <w:r>
        <w:rPr>
          <w:szCs w:val="28"/>
        </w:rPr>
        <w:t>Лунга</w:t>
      </w:r>
      <w:proofErr w:type="spellEnd"/>
      <w:r>
        <w:rPr>
          <w:szCs w:val="28"/>
        </w:rPr>
        <w:t>,</w:t>
      </w:r>
      <w:r>
        <w:rPr>
          <w:szCs w:val="28"/>
        </w:rPr>
        <w:t xml:space="preserve"> где планируется строительство 3-х многоквартирных жилых домов и коммерческого центра</w:t>
      </w:r>
      <w:r>
        <w:t xml:space="preserve">, руководствуясь Правилами </w:t>
      </w:r>
      <w:r>
        <w:t xml:space="preserve">благоустройства и санитарного содержания территории </w:t>
      </w:r>
      <w:proofErr w:type="spellStart"/>
      <w:r>
        <w:t>г.Чадыр-Лунга</w:t>
      </w:r>
      <w:proofErr w:type="spellEnd"/>
      <w:r>
        <w:t xml:space="preserve">, утверждённых решением </w:t>
      </w:r>
      <w:proofErr w:type="spellStart"/>
      <w:r>
        <w:t>Чадыр-Лунгского</w:t>
      </w:r>
      <w:proofErr w:type="spellEnd"/>
      <w:r>
        <w:t xml:space="preserve"> Городского Совета №IX/10 от 20.08.2009 г.,</w:t>
      </w:r>
      <w:r>
        <w:rPr>
          <w:sz w:val="20"/>
          <w:szCs w:val="20"/>
        </w:rPr>
        <w:t xml:space="preserve"> </w:t>
      </w:r>
      <w:r>
        <w:t xml:space="preserve">Генеральным градостроительным планом </w:t>
      </w:r>
      <w:proofErr w:type="spellStart"/>
      <w:r>
        <w:t>мун</w:t>
      </w:r>
      <w:proofErr w:type="spellEnd"/>
      <w:r>
        <w:t xml:space="preserve">. Чадыр-Лунга, утвержденным Решением </w:t>
      </w:r>
      <w:proofErr w:type="spellStart"/>
      <w:r>
        <w:t>Чадыр-Лунгского</w:t>
      </w:r>
      <w:proofErr w:type="spellEnd"/>
      <w:r>
        <w:t xml:space="preserve"> Городского Сове</w:t>
      </w:r>
      <w:r>
        <w:t xml:space="preserve">та № VI/3 от 15.12.2015 г п. п. b), с), d) ч. (2) ст. 14 Закона РМ «О местном публичном управлении» №436-XVI от 28.12.2006 г., учитывая заключение </w:t>
      </w:r>
      <w:r>
        <w:rPr>
          <w:rStyle w:val="apple-converted-space"/>
          <w:bCs/>
        </w:rPr>
        <w:t xml:space="preserve">специализированной консультативной комиссии советников от 14.05.2024г. </w:t>
      </w:r>
    </w:p>
    <w:p w:rsidR="00C24D85" w:rsidRDefault="00C24D85">
      <w:pPr>
        <w:widowControl w:val="0"/>
        <w:tabs>
          <w:tab w:val="left" w:pos="7594"/>
        </w:tabs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p w:rsidR="00C24D85" w:rsidRDefault="007078B6">
      <w:pPr>
        <w:widowControl w:val="0"/>
        <w:autoSpaceDE w:val="0"/>
        <w:autoSpaceDN w:val="0"/>
        <w:adjustRightInd w:val="0"/>
        <w:jc w:val="center"/>
      </w:pPr>
      <w:proofErr w:type="spellStart"/>
      <w:r>
        <w:t>Чадыр-Лунгский</w:t>
      </w:r>
      <w:proofErr w:type="spellEnd"/>
      <w:r>
        <w:t xml:space="preserve"> Муниципальный Совет</w:t>
      </w:r>
    </w:p>
    <w:p w:rsidR="00C24D85" w:rsidRDefault="00C24D85">
      <w:pPr>
        <w:widowControl w:val="0"/>
        <w:autoSpaceDE w:val="0"/>
        <w:autoSpaceDN w:val="0"/>
        <w:adjustRightInd w:val="0"/>
        <w:jc w:val="center"/>
      </w:pPr>
    </w:p>
    <w:p w:rsidR="00C24D85" w:rsidRDefault="007078B6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РЕШИЛ:</w:t>
      </w:r>
    </w:p>
    <w:p w:rsidR="00C24D85" w:rsidRDefault="00C24D85">
      <w:pPr>
        <w:jc w:val="both"/>
      </w:pPr>
    </w:p>
    <w:p w:rsidR="00C24D85" w:rsidRPr="007078B6" w:rsidRDefault="007078B6" w:rsidP="007078B6">
      <w:pPr>
        <w:pStyle w:val="a6"/>
        <w:numPr>
          <w:ilvl w:val="0"/>
          <w:numId w:val="1"/>
        </w:numPr>
        <w:jc w:val="both"/>
        <w:rPr>
          <w:color w:val="FF0000"/>
        </w:rPr>
      </w:pPr>
      <w:r>
        <w:t xml:space="preserve">В целях эффективного использования и требований пожарной безопасности для будущих объектов строительства </w:t>
      </w:r>
      <w:r>
        <w:rPr>
          <w:szCs w:val="28"/>
        </w:rPr>
        <w:t>3-х многоквартирных жилых домов и коммерческого центра,</w:t>
      </w:r>
      <w:r>
        <w:t xml:space="preserve"> </w:t>
      </w:r>
      <w:r>
        <w:t>при</w:t>
      </w:r>
      <w:r>
        <w:t xml:space="preserve"> условии согласования с собственником земельного участка </w:t>
      </w:r>
      <w:r w:rsidR="008D6766">
        <w:t xml:space="preserve">к.н. </w:t>
      </w:r>
      <w:r>
        <w:t>9602222.</w:t>
      </w:r>
      <w:r>
        <w:t xml:space="preserve">475, </w:t>
      </w:r>
      <w:r>
        <w:t xml:space="preserve">разрешить </w:t>
      </w:r>
      <w:r>
        <w:rPr>
          <w:lang w:val="en-US"/>
        </w:rPr>
        <w:t>S</w:t>
      </w:r>
      <w:r>
        <w:t>.</w:t>
      </w:r>
      <w:r>
        <w:rPr>
          <w:lang w:val="en-US"/>
        </w:rPr>
        <w:t>R</w:t>
      </w:r>
      <w:r>
        <w:t>.</w:t>
      </w:r>
      <w:r>
        <w:rPr>
          <w:lang w:val="en-US"/>
        </w:rPr>
        <w:t>L</w:t>
      </w:r>
      <w:r>
        <w:t>. “</w:t>
      </w:r>
      <w:r>
        <w:rPr>
          <w:lang w:val="en-US"/>
        </w:rPr>
        <w:t>CASSABAU</w:t>
      </w:r>
      <w:r>
        <w:t xml:space="preserve">” </w:t>
      </w:r>
      <w:r>
        <w:t>(</w:t>
      </w:r>
      <w:r>
        <w:t>при</w:t>
      </w:r>
      <w:r>
        <w:t xml:space="preserve"> условии согласования с собственником земельного участка </w:t>
      </w:r>
      <w:r>
        <w:t>9602222.</w:t>
      </w:r>
      <w:r>
        <w:t xml:space="preserve">475) </w:t>
      </w:r>
      <w:r>
        <w:t>обустройство подъездного пути общественного назначения в твёрдом покрытии к земельным участкам к.н. 9602222.148 и 9602222.486</w:t>
      </w:r>
      <w:r>
        <w:rPr>
          <w:b/>
        </w:rPr>
        <w:t xml:space="preserve"> </w:t>
      </w:r>
      <w:r>
        <w:t>по ул. Мичурина</w:t>
      </w:r>
      <w:r>
        <w:rPr>
          <w:szCs w:val="28"/>
        </w:rPr>
        <w:t xml:space="preserve"> в </w:t>
      </w:r>
      <w:proofErr w:type="spellStart"/>
      <w:r>
        <w:rPr>
          <w:szCs w:val="28"/>
        </w:rPr>
        <w:t>мун</w:t>
      </w:r>
      <w:proofErr w:type="spellEnd"/>
      <w:r>
        <w:rPr>
          <w:szCs w:val="28"/>
        </w:rPr>
        <w:t xml:space="preserve">. </w:t>
      </w:r>
      <w:proofErr w:type="spellStart"/>
      <w:r>
        <w:rPr>
          <w:szCs w:val="28"/>
        </w:rPr>
        <w:t>Чадыр</w:t>
      </w:r>
      <w:proofErr w:type="spellEnd"/>
      <w:r>
        <w:rPr>
          <w:szCs w:val="28"/>
        </w:rPr>
        <w:t xml:space="preserve"> – </w:t>
      </w:r>
      <w:proofErr w:type="spellStart"/>
      <w:r>
        <w:rPr>
          <w:szCs w:val="28"/>
        </w:rPr>
        <w:t>Лунга</w:t>
      </w:r>
      <w:proofErr w:type="spellEnd"/>
      <w:r>
        <w:rPr>
          <w:szCs w:val="28"/>
        </w:rPr>
        <w:t xml:space="preserve"> в соо</w:t>
      </w:r>
      <w:r>
        <w:rPr>
          <w:szCs w:val="28"/>
        </w:rPr>
        <w:t>тветствии с приложением №1</w:t>
      </w:r>
      <w:r>
        <w:rPr>
          <w:szCs w:val="28"/>
        </w:rPr>
        <w:t xml:space="preserve"> </w:t>
      </w:r>
      <w:r>
        <w:rPr>
          <w:szCs w:val="28"/>
        </w:rPr>
        <w:t>- эскизным проектом будущего строительства</w:t>
      </w:r>
      <w:r>
        <w:rPr>
          <w:szCs w:val="28"/>
        </w:rPr>
        <w:t>,</w:t>
      </w:r>
      <w:r>
        <w:rPr>
          <w:szCs w:val="28"/>
        </w:rPr>
        <w:t xml:space="preserve"> разработанным «</w:t>
      </w:r>
      <w:proofErr w:type="spellStart"/>
      <w:r>
        <w:rPr>
          <w:szCs w:val="28"/>
          <w:lang w:val="en-US"/>
        </w:rPr>
        <w:t>Proiect</w:t>
      </w:r>
      <w:proofErr w:type="spellEnd"/>
      <w:r>
        <w:rPr>
          <w:szCs w:val="28"/>
        </w:rPr>
        <w:t xml:space="preserve"> – </w:t>
      </w:r>
      <w:r>
        <w:rPr>
          <w:szCs w:val="28"/>
          <w:lang w:val="en-US"/>
        </w:rPr>
        <w:t>Design</w:t>
      </w:r>
      <w:r>
        <w:rPr>
          <w:szCs w:val="28"/>
        </w:rPr>
        <w:t xml:space="preserve">» </w:t>
      </w:r>
      <w:r>
        <w:rPr>
          <w:szCs w:val="28"/>
          <w:lang w:val="en-US"/>
        </w:rPr>
        <w:t>S</w:t>
      </w:r>
      <w:r>
        <w:rPr>
          <w:szCs w:val="28"/>
        </w:rPr>
        <w:t>.</w:t>
      </w:r>
      <w:r>
        <w:rPr>
          <w:szCs w:val="28"/>
          <w:lang w:val="en-US"/>
        </w:rPr>
        <w:t>R</w:t>
      </w:r>
      <w:r>
        <w:rPr>
          <w:szCs w:val="28"/>
        </w:rPr>
        <w:t>.</w:t>
      </w:r>
      <w:r>
        <w:rPr>
          <w:szCs w:val="28"/>
          <w:lang w:val="en-US"/>
        </w:rPr>
        <w:t>L</w:t>
      </w:r>
      <w:r>
        <w:rPr>
          <w:szCs w:val="28"/>
        </w:rPr>
        <w:t>.</w:t>
      </w:r>
      <w:bookmarkStart w:id="0" w:name="_GoBack"/>
      <w:bookmarkEnd w:id="0"/>
    </w:p>
    <w:p w:rsidR="00C24D85" w:rsidRDefault="007078B6">
      <w:pPr>
        <w:pStyle w:val="a6"/>
        <w:numPr>
          <w:ilvl w:val="0"/>
          <w:numId w:val="1"/>
        </w:numPr>
        <w:jc w:val="both"/>
      </w:pPr>
      <w:proofErr w:type="spellStart"/>
      <w:r>
        <w:t>Примэрии</w:t>
      </w:r>
      <w:proofErr w:type="spellEnd"/>
      <w:r>
        <w:t xml:space="preserve"> </w:t>
      </w:r>
      <w:proofErr w:type="spellStart"/>
      <w:r>
        <w:t>мун</w:t>
      </w:r>
      <w:proofErr w:type="gramStart"/>
      <w:r>
        <w:t>.Ч</w:t>
      </w:r>
      <w:proofErr w:type="gramEnd"/>
      <w:r>
        <w:t>адыр-Лунга</w:t>
      </w:r>
      <w:proofErr w:type="spellEnd"/>
      <w:r>
        <w:t xml:space="preserve"> провести публичные консультации по вопросу внесения изменений в Генеральный план </w:t>
      </w:r>
      <w:proofErr w:type="spellStart"/>
      <w:r>
        <w:t>мун.Чадыр-Лунга</w:t>
      </w:r>
      <w:proofErr w:type="spellEnd"/>
      <w:r>
        <w:t xml:space="preserve"> в части измене</w:t>
      </w:r>
      <w:r>
        <w:t xml:space="preserve">ния сектора предполагаемой многоэтажной застройки на земельном участке с </w:t>
      </w:r>
      <w:r>
        <w:t>к.н. 9602222.148</w:t>
      </w:r>
      <w:r>
        <w:t xml:space="preserve">, из зоны </w:t>
      </w:r>
      <w:r>
        <w:rPr>
          <w:lang w:val="en-US"/>
        </w:rPr>
        <w:t>VP</w:t>
      </w:r>
      <w:r w:rsidRPr="007F08A9">
        <w:t xml:space="preserve"> (</w:t>
      </w:r>
      <w:r>
        <w:t>озеленения</w:t>
      </w:r>
      <w:r w:rsidRPr="007F08A9">
        <w:t xml:space="preserve">) </w:t>
      </w:r>
      <w:r>
        <w:t xml:space="preserve">в </w:t>
      </w:r>
      <w:r w:rsidRPr="007F08A9">
        <w:rPr>
          <w:rFonts w:eastAsia="SimSun"/>
          <w:color w:val="000000"/>
          <w:lang w:eastAsia="zh-CN" w:bidi="ar"/>
        </w:rPr>
        <w:t>жил</w:t>
      </w:r>
      <w:r>
        <w:rPr>
          <w:rFonts w:eastAsia="SimSun"/>
          <w:color w:val="000000"/>
          <w:lang w:eastAsia="zh-CN" w:bidi="ar"/>
        </w:rPr>
        <w:t>ую</w:t>
      </w:r>
      <w:r w:rsidRPr="007F08A9">
        <w:rPr>
          <w:rFonts w:eastAsia="SimSun"/>
          <w:color w:val="000000"/>
          <w:lang w:eastAsia="zh-CN" w:bidi="ar"/>
        </w:rPr>
        <w:t xml:space="preserve"> зон</w:t>
      </w:r>
      <w:r>
        <w:rPr>
          <w:rFonts w:eastAsia="SimSun"/>
          <w:color w:val="000000"/>
          <w:lang w:eastAsia="zh-CN" w:bidi="ar"/>
        </w:rPr>
        <w:t>у</w:t>
      </w:r>
      <w:r w:rsidRPr="007F08A9">
        <w:rPr>
          <w:rFonts w:eastAsia="SimSun"/>
          <w:color w:val="000000"/>
          <w:lang w:eastAsia="zh-CN" w:bidi="ar"/>
        </w:rPr>
        <w:t xml:space="preserve"> с секционной многоэтажной застройкой</w:t>
      </w:r>
      <w:r>
        <w:rPr>
          <w:rFonts w:eastAsia="SimSun"/>
          <w:color w:val="000000"/>
          <w:sz w:val="26"/>
          <w:szCs w:val="26"/>
          <w:lang w:eastAsia="zh-CN" w:bidi="ar"/>
        </w:rPr>
        <w:t xml:space="preserve"> (</w:t>
      </w:r>
      <w:r>
        <w:rPr>
          <w:rFonts w:eastAsia="SimSun"/>
          <w:color w:val="000000"/>
          <w:lang w:val="en-US" w:eastAsia="zh-CN" w:bidi="ar"/>
        </w:rPr>
        <w:t>L</w:t>
      </w:r>
      <w:r w:rsidRPr="007F08A9">
        <w:rPr>
          <w:rFonts w:eastAsia="SimSun"/>
          <w:color w:val="000000"/>
          <w:lang w:eastAsia="zh-CN" w:bidi="ar"/>
        </w:rPr>
        <w:t>2</w:t>
      </w:r>
      <w:r>
        <w:rPr>
          <w:rFonts w:eastAsia="SimSun"/>
          <w:color w:val="000000"/>
          <w:lang w:eastAsia="zh-CN" w:bidi="ar"/>
        </w:rPr>
        <w:t>)</w:t>
      </w:r>
    </w:p>
    <w:p w:rsidR="00C24D85" w:rsidRDefault="007078B6">
      <w:pPr>
        <w:pStyle w:val="a6"/>
        <w:numPr>
          <w:ilvl w:val="0"/>
          <w:numId w:val="1"/>
        </w:numPr>
        <w:jc w:val="both"/>
      </w:pPr>
      <w:r>
        <w:t xml:space="preserve">Контроль за исполнением настоящего решения возложить на </w:t>
      </w:r>
      <w:proofErr w:type="spellStart"/>
      <w:r>
        <w:t>примара</w:t>
      </w:r>
      <w:proofErr w:type="spellEnd"/>
      <w:r>
        <w:t xml:space="preserve"> </w:t>
      </w:r>
      <w:proofErr w:type="spellStart"/>
      <w:r>
        <w:t>мун</w:t>
      </w:r>
      <w:proofErr w:type="gramStart"/>
      <w:r>
        <w:t>.Ч</w:t>
      </w:r>
      <w:proofErr w:type="gramEnd"/>
      <w:r>
        <w:t>адыр-Лунга</w:t>
      </w:r>
      <w:proofErr w:type="spellEnd"/>
      <w:r>
        <w:t xml:space="preserve"> </w:t>
      </w:r>
      <w:proofErr w:type="spellStart"/>
      <w:r>
        <w:t>А.Топал</w:t>
      </w:r>
      <w:proofErr w:type="spellEnd"/>
      <w:r>
        <w:t>.</w:t>
      </w:r>
    </w:p>
    <w:p w:rsidR="00C24D85" w:rsidRDefault="007078B6">
      <w:pPr>
        <w:pStyle w:val="a6"/>
        <w:numPr>
          <w:ilvl w:val="0"/>
          <w:numId w:val="1"/>
        </w:numPr>
        <w:jc w:val="both"/>
      </w:pPr>
      <w:r>
        <w:rPr>
          <w:bCs/>
        </w:rP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C24D85" w:rsidRDefault="00C24D85">
      <w:pPr>
        <w:pStyle w:val="a6"/>
        <w:jc w:val="both"/>
        <w:rPr>
          <w:bCs/>
          <w:sz w:val="22"/>
          <w:szCs w:val="22"/>
        </w:rPr>
      </w:pPr>
    </w:p>
    <w:p w:rsidR="00C24D85" w:rsidRDefault="007078B6">
      <w:pPr>
        <w:pStyle w:val="Standard"/>
        <w:spacing w:line="360" w:lineRule="auto"/>
        <w:ind w:left="1416" w:firstLine="708"/>
      </w:pPr>
      <w:r>
        <w:t xml:space="preserve">Председатель Совета             </w:t>
      </w:r>
      <w:r>
        <w:tab/>
      </w:r>
      <w:r>
        <w:tab/>
        <w:t>Ви</w:t>
      </w:r>
      <w:r>
        <w:t xml:space="preserve">ктор </w:t>
      </w:r>
      <w:proofErr w:type="spellStart"/>
      <w:r>
        <w:t>Голиш</w:t>
      </w:r>
      <w:proofErr w:type="spellEnd"/>
      <w:r>
        <w:t xml:space="preserve">                                                          </w:t>
      </w:r>
    </w:p>
    <w:p w:rsidR="00C24D85" w:rsidRDefault="007078B6">
      <w:pPr>
        <w:pStyle w:val="Standard"/>
        <w:spacing w:line="360" w:lineRule="auto"/>
      </w:pPr>
      <w:r>
        <w:lastRenderedPageBreak/>
        <w:tab/>
      </w:r>
      <w:r>
        <w:tab/>
        <w:t>Контрассигнует:</w:t>
      </w:r>
    </w:p>
    <w:p w:rsidR="00C24D85" w:rsidRDefault="007078B6">
      <w:pPr>
        <w:spacing w:line="360" w:lineRule="auto"/>
        <w:ind w:left="1416" w:firstLine="708"/>
        <w:jc w:val="both"/>
      </w:pPr>
      <w:r>
        <w:t xml:space="preserve">Секретарь Совета            </w:t>
      </w:r>
      <w:r>
        <w:tab/>
      </w:r>
      <w:r>
        <w:tab/>
        <w:t xml:space="preserve"> </w:t>
      </w:r>
      <w:r>
        <w:tab/>
        <w:t xml:space="preserve">Олеся </w:t>
      </w:r>
      <w:proofErr w:type="spellStart"/>
      <w:r>
        <w:t>Чебанова</w:t>
      </w:r>
      <w:proofErr w:type="spellEnd"/>
    </w:p>
    <w:p w:rsidR="00C24D85" w:rsidRDefault="00C24D85" w:rsidP="007F08A9">
      <w:pPr>
        <w:spacing w:line="360" w:lineRule="auto"/>
      </w:pPr>
    </w:p>
    <w:p w:rsidR="00C24D85" w:rsidRDefault="007078B6">
      <w:pPr>
        <w:spacing w:line="360" w:lineRule="auto"/>
        <w:jc w:val="center"/>
      </w:pPr>
      <w:r>
        <w:t>ЛИСТ СОГЛАСОВАНИЙ</w:t>
      </w:r>
    </w:p>
    <w:p w:rsidR="00C24D85" w:rsidRDefault="007078B6">
      <w:pPr>
        <w:ind w:left="709" w:firstLine="708"/>
        <w:jc w:val="both"/>
        <w:rPr>
          <w:b/>
        </w:rPr>
      </w:pPr>
      <w:r>
        <w:t xml:space="preserve">Проект решения: </w:t>
      </w:r>
      <w:r>
        <w:rPr>
          <w:b/>
        </w:rPr>
        <w:t>О рассмотрении заявления</w:t>
      </w:r>
      <w:r>
        <w:t xml:space="preserve"> </w:t>
      </w:r>
      <w:r>
        <w:rPr>
          <w:b/>
        </w:rPr>
        <w:t>S.R.L. “CASSABAU” об</w:t>
      </w:r>
    </w:p>
    <w:p w:rsidR="00C24D85" w:rsidRDefault="007078B6">
      <w:pPr>
        <w:ind w:left="709" w:firstLine="708"/>
        <w:jc w:val="both"/>
        <w:rPr>
          <w:b/>
        </w:rPr>
      </w:pPr>
      <w:r>
        <w:rPr>
          <w:b/>
        </w:rPr>
        <w:t xml:space="preserve"> </w:t>
      </w:r>
      <w:proofErr w:type="gramStart"/>
      <w:r>
        <w:rPr>
          <w:b/>
        </w:rPr>
        <w:t>открытии</w:t>
      </w:r>
      <w:proofErr w:type="gramEnd"/>
      <w:r>
        <w:rPr>
          <w:b/>
        </w:rPr>
        <w:t xml:space="preserve"> дороги к земельным участкам к.н. 9602222.148 и 9602222.486 по ул. Мичурина</w:t>
      </w:r>
    </w:p>
    <w:p w:rsidR="00C24D85" w:rsidRDefault="00C24D85">
      <w:pPr>
        <w:ind w:firstLine="708"/>
        <w:jc w:val="both"/>
      </w:pPr>
    </w:p>
    <w:p w:rsidR="00C24D85" w:rsidRDefault="007078B6">
      <w:pPr>
        <w:spacing w:line="360" w:lineRule="auto"/>
        <w:jc w:val="center"/>
      </w:pPr>
      <w:r>
        <w:t>№ ______ от _</w:t>
      </w:r>
      <w:r>
        <w:rPr>
          <w:u w:val="single"/>
        </w:rPr>
        <w:t>20.05.2024</w:t>
      </w:r>
      <w:r>
        <w:t>_____</w:t>
      </w:r>
      <w:r>
        <w:rPr>
          <w:u w:val="single"/>
        </w:rPr>
        <w:t>Чадыр-Лунгского муниципального Совета</w:t>
      </w:r>
      <w:r>
        <w:t xml:space="preserve"> </w:t>
      </w:r>
    </w:p>
    <w:p w:rsidR="00C24D85" w:rsidRDefault="007078B6">
      <w:pPr>
        <w:spacing w:line="360" w:lineRule="auto"/>
        <w:jc w:val="center"/>
      </w:pPr>
      <w:r>
        <w:rPr>
          <w:sz w:val="20"/>
          <w:szCs w:val="20"/>
        </w:rPr>
        <w:t>составил и завизировал:</w:t>
      </w:r>
    </w:p>
    <w:p w:rsidR="00C24D85" w:rsidRDefault="007078B6">
      <w:pPr>
        <w:spacing w:line="360" w:lineRule="auto"/>
        <w:jc w:val="both"/>
      </w:pPr>
      <w:r>
        <w:t xml:space="preserve">___________________/   </w:t>
      </w:r>
      <w:r>
        <w:rPr>
          <w:u w:val="single"/>
        </w:rPr>
        <w:t>Балов И.К.</w:t>
      </w:r>
      <w:r>
        <w:t xml:space="preserve"> /  _____</w:t>
      </w:r>
      <w:r>
        <w:rPr>
          <w:u w:val="single"/>
        </w:rPr>
        <w:t xml:space="preserve">гл. Архитектор </w:t>
      </w:r>
      <w:proofErr w:type="spellStart"/>
      <w:r>
        <w:rPr>
          <w:u w:val="single"/>
        </w:rPr>
        <w:t>мун</w:t>
      </w:r>
      <w:proofErr w:type="spellEnd"/>
      <w:r>
        <w:rPr>
          <w:u w:val="single"/>
        </w:rPr>
        <w:t>. Чадыр-Лунга</w:t>
      </w:r>
    </w:p>
    <w:p w:rsidR="00C24D85" w:rsidRDefault="007078B6">
      <w:pPr>
        <w:spacing w:line="360" w:lineRule="auto"/>
        <w:jc w:val="center"/>
        <w:rPr>
          <w:sz w:val="20"/>
          <w:szCs w:val="20"/>
        </w:rPr>
      </w:pPr>
      <w:r>
        <w:rPr>
          <w:sz w:val="20"/>
          <w:szCs w:val="20"/>
        </w:rPr>
        <w:t>(подп</w:t>
      </w:r>
      <w:r>
        <w:rPr>
          <w:sz w:val="20"/>
          <w:szCs w:val="20"/>
        </w:rPr>
        <w:t>ись)             (</w:t>
      </w:r>
      <w:proofErr w:type="spellStart"/>
      <w:r>
        <w:rPr>
          <w:sz w:val="20"/>
          <w:szCs w:val="20"/>
        </w:rPr>
        <w:t>ф.и.о.</w:t>
      </w:r>
      <w:proofErr w:type="spellEnd"/>
      <w:r>
        <w:rPr>
          <w:sz w:val="20"/>
          <w:szCs w:val="20"/>
        </w:rPr>
        <w:t>)                              (должность)</w:t>
      </w:r>
    </w:p>
    <w:p w:rsidR="00C24D85" w:rsidRDefault="007078B6">
      <w:pPr>
        <w:spacing w:line="360" w:lineRule="auto"/>
        <w:jc w:val="both"/>
      </w:pPr>
      <w:r>
        <w:t>Завизировал</w:t>
      </w:r>
    </w:p>
    <w:p w:rsidR="00C24D85" w:rsidRDefault="007078B6">
      <w:pPr>
        <w:spacing w:line="360" w:lineRule="auto"/>
        <w:jc w:val="both"/>
      </w:pPr>
      <w:r>
        <w:t xml:space="preserve">Начальник </w:t>
      </w:r>
      <w:proofErr w:type="spellStart"/>
      <w:r>
        <w:t>юрид</w:t>
      </w:r>
      <w:proofErr w:type="spellEnd"/>
      <w:r>
        <w:t xml:space="preserve">. отдела </w:t>
      </w:r>
      <w:proofErr w:type="spellStart"/>
      <w:r>
        <w:t>примэрии</w:t>
      </w:r>
      <w:proofErr w:type="spellEnd"/>
      <w:r>
        <w:t xml:space="preserve"> </w:t>
      </w:r>
      <w:proofErr w:type="spellStart"/>
      <w:r>
        <w:t>м</w:t>
      </w:r>
      <w:proofErr w:type="gramStart"/>
      <w:r>
        <w:t>.Ч</w:t>
      </w:r>
      <w:proofErr w:type="gramEnd"/>
      <w:r>
        <w:t>адыр-Лунга</w:t>
      </w:r>
      <w:proofErr w:type="spellEnd"/>
      <w:r>
        <w:t xml:space="preserve"> _______________ /Берёзов С.   </w:t>
      </w:r>
    </w:p>
    <w:p w:rsidR="00C24D85" w:rsidRDefault="007078B6">
      <w:pPr>
        <w:pBdr>
          <w:bottom w:val="single" w:sz="12" w:space="1" w:color="auto"/>
        </w:pBdr>
        <w:spacing w:line="360" w:lineRule="auto"/>
        <w:jc w:val="both"/>
      </w:pPr>
      <w:r>
        <w:t xml:space="preserve">                                                                                          (подпись)                                        </w:t>
      </w:r>
    </w:p>
    <w:p w:rsidR="00C24D85" w:rsidRDefault="00C24D85">
      <w:pPr>
        <w:pBdr>
          <w:bottom w:val="single" w:sz="12" w:space="1" w:color="auto"/>
        </w:pBdr>
        <w:spacing w:line="360" w:lineRule="auto"/>
        <w:jc w:val="both"/>
      </w:pPr>
    </w:p>
    <w:p w:rsidR="00C24D85" w:rsidRDefault="007078B6">
      <w:pPr>
        <w:spacing w:line="360" w:lineRule="auto"/>
        <w:jc w:val="center"/>
      </w:pPr>
      <w:r>
        <w:t xml:space="preserve"> (отметка о несогласии)</w:t>
      </w:r>
    </w:p>
    <w:p w:rsidR="00C24D85" w:rsidRDefault="007078B6">
      <w:pPr>
        <w:spacing w:line="360" w:lineRule="auto"/>
        <w:jc w:val="both"/>
      </w:pPr>
      <w:r>
        <w:t>Завизировал</w:t>
      </w:r>
    </w:p>
    <w:p w:rsidR="00C24D85" w:rsidRDefault="00C24D85">
      <w:pPr>
        <w:spacing w:line="360" w:lineRule="auto"/>
        <w:jc w:val="both"/>
      </w:pPr>
    </w:p>
    <w:p w:rsidR="00C24D85" w:rsidRDefault="007078B6">
      <w:pPr>
        <w:spacing w:line="360" w:lineRule="auto"/>
        <w:jc w:val="both"/>
      </w:pPr>
      <w:proofErr w:type="spellStart"/>
      <w:r>
        <w:t>Примар</w:t>
      </w:r>
      <w:proofErr w:type="spellEnd"/>
      <w:r>
        <w:t xml:space="preserve"> </w:t>
      </w:r>
      <w:proofErr w:type="spellStart"/>
      <w:r>
        <w:t>мун</w:t>
      </w:r>
      <w:proofErr w:type="gramStart"/>
      <w:r>
        <w:t>.Ч</w:t>
      </w:r>
      <w:proofErr w:type="gramEnd"/>
      <w:r>
        <w:t>адыр-Лунга</w:t>
      </w:r>
      <w:proofErr w:type="spellEnd"/>
      <w:r>
        <w:t xml:space="preserve"> _______________ /Топал А.</w:t>
      </w:r>
    </w:p>
    <w:p w:rsidR="00C24D85" w:rsidRDefault="007078B6">
      <w:pPr>
        <w:spacing w:line="360" w:lineRule="auto"/>
        <w:jc w:val="both"/>
      </w:pPr>
      <w:r>
        <w:t xml:space="preserve">                                                      (подпись)                            </w:t>
      </w:r>
    </w:p>
    <w:p w:rsidR="00C24D85" w:rsidRDefault="00C24D85">
      <w:pPr>
        <w:spacing w:line="360" w:lineRule="auto"/>
        <w:jc w:val="both"/>
      </w:pPr>
    </w:p>
    <w:p w:rsidR="00C24D85" w:rsidRDefault="007078B6">
      <w:pPr>
        <w:spacing w:line="360" w:lineRule="auto"/>
        <w:jc w:val="both"/>
      </w:pPr>
      <w:r>
        <w:t xml:space="preserve">__________________________________________________________________________                                                                       </w:t>
      </w:r>
    </w:p>
    <w:p w:rsidR="00C24D85" w:rsidRDefault="007078B6">
      <w:pPr>
        <w:spacing w:line="360" w:lineRule="auto"/>
        <w:jc w:val="both"/>
      </w:pPr>
      <w:r>
        <w:t>(отметка о несогл</w:t>
      </w:r>
      <w:r>
        <w:t>асии)</w:t>
      </w:r>
    </w:p>
    <w:p w:rsidR="00C24D85" w:rsidRDefault="007078B6">
      <w:pPr>
        <w:spacing w:line="360" w:lineRule="auto"/>
        <w:jc w:val="both"/>
      </w:pPr>
      <w:r>
        <w:t>«</w:t>
      </w:r>
      <w:proofErr w:type="gramStart"/>
      <w:r>
        <w:t>Согласован</w:t>
      </w:r>
      <w:proofErr w:type="gramEnd"/>
      <w:r>
        <w:t xml:space="preserve"> со сторонами, интересы которых затрагивает содержание проекта»________________________</w:t>
      </w:r>
    </w:p>
    <w:p w:rsidR="00C24D85" w:rsidRDefault="007078B6">
      <w:pPr>
        <w:spacing w:line="360" w:lineRule="auto"/>
        <w:jc w:val="both"/>
      </w:pPr>
      <w:r>
        <w:t xml:space="preserve">___________________________________________________________________________________________________________________                                    </w:t>
      </w:r>
      <w:r>
        <w:t xml:space="preserve">                                  </w:t>
      </w:r>
    </w:p>
    <w:p w:rsidR="00C24D85" w:rsidRDefault="007078B6">
      <w:pPr>
        <w:spacing w:line="360" w:lineRule="auto"/>
        <w:jc w:val="both"/>
      </w:pPr>
      <w:r>
        <w:t>(отметка о несогласии)</w:t>
      </w:r>
    </w:p>
    <w:p w:rsidR="00C24D85" w:rsidRDefault="007078B6">
      <w:pPr>
        <w:spacing w:line="360" w:lineRule="auto"/>
        <w:jc w:val="both"/>
      </w:pPr>
      <w:r>
        <w:t>Заключение консультативной комиссии:</w:t>
      </w:r>
    </w:p>
    <w:p w:rsidR="00C24D85" w:rsidRDefault="007078B6">
      <w:pPr>
        <w:spacing w:line="360" w:lineRule="auto"/>
        <w:jc w:val="both"/>
      </w:pPr>
      <w:r>
        <w:t>_________________________________________________________________________________________________________________________________________________________________</w:t>
      </w:r>
      <w:r>
        <w:t>_____________________________________</w:t>
      </w:r>
    </w:p>
    <w:p w:rsidR="00C24D85" w:rsidRDefault="007078B6">
      <w:pPr>
        <w:spacing w:line="360" w:lineRule="auto"/>
        <w:jc w:val="both"/>
      </w:pPr>
      <w:r>
        <w:t>Председатель комиссии: __________________________/_____________________________</w:t>
      </w:r>
    </w:p>
    <w:p w:rsidR="00C24D85" w:rsidRDefault="007078B6">
      <w:pPr>
        <w:spacing w:line="360" w:lineRule="auto"/>
        <w:jc w:val="both"/>
      </w:pPr>
      <w:r>
        <w:t xml:space="preserve">                                 (</w:t>
      </w:r>
      <w:proofErr w:type="spellStart"/>
      <w:r>
        <w:t>ф.и.о.</w:t>
      </w:r>
      <w:proofErr w:type="spellEnd"/>
      <w:r>
        <w:t xml:space="preserve">)                    (подпись)                                                                </w:t>
      </w:r>
    </w:p>
    <w:p w:rsidR="00C24D85" w:rsidRDefault="007078B6">
      <w:pPr>
        <w:spacing w:line="360" w:lineRule="auto"/>
        <w:jc w:val="both"/>
      </w:pPr>
      <w:r>
        <w:t>Дат</w:t>
      </w:r>
      <w:r>
        <w:t>а заседания комиссии  «_</w:t>
      </w:r>
      <w:r>
        <w:rPr>
          <w:u w:val="single"/>
        </w:rPr>
        <w:t>14</w:t>
      </w:r>
      <w:r>
        <w:t>_» мая 2024 г.</w:t>
      </w:r>
    </w:p>
    <w:sectPr w:rsidR="00C24D85">
      <w:pgSz w:w="11906" w:h="16838"/>
      <w:pgMar w:top="622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7C28FD"/>
    <w:multiLevelType w:val="multilevel"/>
    <w:tmpl w:val="1E7C28FD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120"/>
    <w:rsid w:val="000044EC"/>
    <w:rsid w:val="0004723F"/>
    <w:rsid w:val="00061EBF"/>
    <w:rsid w:val="00063609"/>
    <w:rsid w:val="0006623D"/>
    <w:rsid w:val="000849D9"/>
    <w:rsid w:val="001032B5"/>
    <w:rsid w:val="00196C59"/>
    <w:rsid w:val="001A207E"/>
    <w:rsid w:val="001C04C2"/>
    <w:rsid w:val="001C534E"/>
    <w:rsid w:val="002243FF"/>
    <w:rsid w:val="00230881"/>
    <w:rsid w:val="00231E63"/>
    <w:rsid w:val="002A53B4"/>
    <w:rsid w:val="002B3437"/>
    <w:rsid w:val="002C2E37"/>
    <w:rsid w:val="002C41F4"/>
    <w:rsid w:val="002F6ADE"/>
    <w:rsid w:val="00312158"/>
    <w:rsid w:val="003137DC"/>
    <w:rsid w:val="003210A7"/>
    <w:rsid w:val="0032154B"/>
    <w:rsid w:val="00326914"/>
    <w:rsid w:val="00333BF1"/>
    <w:rsid w:val="00351606"/>
    <w:rsid w:val="00362CBD"/>
    <w:rsid w:val="00397B20"/>
    <w:rsid w:val="003C5D48"/>
    <w:rsid w:val="003E3A65"/>
    <w:rsid w:val="003F1D75"/>
    <w:rsid w:val="004151D5"/>
    <w:rsid w:val="00422C11"/>
    <w:rsid w:val="004230A7"/>
    <w:rsid w:val="00482FC2"/>
    <w:rsid w:val="00491B8E"/>
    <w:rsid w:val="004F0617"/>
    <w:rsid w:val="005672EF"/>
    <w:rsid w:val="00583FC2"/>
    <w:rsid w:val="005D5294"/>
    <w:rsid w:val="005E1075"/>
    <w:rsid w:val="005E153E"/>
    <w:rsid w:val="00603285"/>
    <w:rsid w:val="006300FA"/>
    <w:rsid w:val="006328E9"/>
    <w:rsid w:val="006374C7"/>
    <w:rsid w:val="00660F73"/>
    <w:rsid w:val="0068581A"/>
    <w:rsid w:val="00690BBF"/>
    <w:rsid w:val="006A6F2F"/>
    <w:rsid w:val="006B0682"/>
    <w:rsid w:val="006C1068"/>
    <w:rsid w:val="006E674D"/>
    <w:rsid w:val="00706DD0"/>
    <w:rsid w:val="007078B6"/>
    <w:rsid w:val="00721ECD"/>
    <w:rsid w:val="007238A9"/>
    <w:rsid w:val="00770C98"/>
    <w:rsid w:val="007D47B1"/>
    <w:rsid w:val="007F08A9"/>
    <w:rsid w:val="0082152B"/>
    <w:rsid w:val="00823033"/>
    <w:rsid w:val="00824FA3"/>
    <w:rsid w:val="00833E00"/>
    <w:rsid w:val="00873A29"/>
    <w:rsid w:val="008A12AF"/>
    <w:rsid w:val="008B2939"/>
    <w:rsid w:val="008B3DF9"/>
    <w:rsid w:val="008D6766"/>
    <w:rsid w:val="0094619C"/>
    <w:rsid w:val="009945A1"/>
    <w:rsid w:val="009C3108"/>
    <w:rsid w:val="009E2388"/>
    <w:rsid w:val="00A31467"/>
    <w:rsid w:val="00A45380"/>
    <w:rsid w:val="00A63596"/>
    <w:rsid w:val="00A64AA2"/>
    <w:rsid w:val="00A83779"/>
    <w:rsid w:val="00A93A79"/>
    <w:rsid w:val="00AD7131"/>
    <w:rsid w:val="00B01F25"/>
    <w:rsid w:val="00B06CF8"/>
    <w:rsid w:val="00B430ED"/>
    <w:rsid w:val="00B64F58"/>
    <w:rsid w:val="00B66997"/>
    <w:rsid w:val="00B93BF3"/>
    <w:rsid w:val="00BE25A3"/>
    <w:rsid w:val="00BE7C7B"/>
    <w:rsid w:val="00C24D85"/>
    <w:rsid w:val="00C53B12"/>
    <w:rsid w:val="00C9339B"/>
    <w:rsid w:val="00CD15E8"/>
    <w:rsid w:val="00CD334E"/>
    <w:rsid w:val="00CF1363"/>
    <w:rsid w:val="00CF2307"/>
    <w:rsid w:val="00D26EF2"/>
    <w:rsid w:val="00D409F8"/>
    <w:rsid w:val="00D50473"/>
    <w:rsid w:val="00DC4E5C"/>
    <w:rsid w:val="00DD2866"/>
    <w:rsid w:val="00E33120"/>
    <w:rsid w:val="00E3318C"/>
    <w:rsid w:val="00E54FBE"/>
    <w:rsid w:val="00E61FAD"/>
    <w:rsid w:val="00E67CB0"/>
    <w:rsid w:val="00E735ED"/>
    <w:rsid w:val="00EC39C0"/>
    <w:rsid w:val="00EE7875"/>
    <w:rsid w:val="00EF1F54"/>
    <w:rsid w:val="00F022EB"/>
    <w:rsid w:val="00F0266D"/>
    <w:rsid w:val="00F10914"/>
    <w:rsid w:val="00F3056E"/>
    <w:rsid w:val="00FA5762"/>
    <w:rsid w:val="07316129"/>
    <w:rsid w:val="5B623D2B"/>
    <w:rsid w:val="5D7C0D6D"/>
    <w:rsid w:val="7C347314"/>
    <w:rsid w:val="7DFB7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semiHidden="0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/>
      <w:sz w:val="24"/>
      <w:szCs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qFormat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qFormat/>
    <w:rPr>
      <w:rFonts w:ascii="Calibri" w:eastAsia="Times New Roman" w:hAnsi="Calibri" w:cs="Times New Roman"/>
      <w:sz w:val="24"/>
      <w:szCs w:val="24"/>
      <w:lang w:eastAsia="ru-RU"/>
    </w:rPr>
  </w:style>
  <w:style w:type="paragraph" w:styleId="a6">
    <w:name w:val="No Spacing"/>
    <w:uiPriority w:val="1"/>
    <w:qFormat/>
    <w:rPr>
      <w:rFonts w:eastAsia="Times New Roman"/>
      <w:sz w:val="24"/>
      <w:szCs w:val="24"/>
    </w:rPr>
  </w:style>
  <w:style w:type="paragraph" w:customStyle="1" w:styleId="Standard">
    <w:name w:val="Standard"/>
    <w:qFormat/>
    <w:pPr>
      <w:suppressAutoHyphens/>
      <w:autoSpaceDN w:val="0"/>
    </w:pPr>
    <w:rPr>
      <w:rFonts w:eastAsia="Calibri"/>
      <w:kern w:val="3"/>
      <w:sz w:val="24"/>
      <w:szCs w:val="24"/>
      <w:lang w:eastAsia="zh-CN"/>
    </w:rPr>
  </w:style>
  <w:style w:type="paragraph" w:styleId="a7">
    <w:name w:val="List Paragraph"/>
    <w:basedOn w:val="a"/>
    <w:link w:val="a8"/>
    <w:uiPriority w:val="34"/>
    <w:qFormat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qFormat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qFormat/>
  </w:style>
  <w:style w:type="paragraph" w:customStyle="1" w:styleId="1">
    <w:name w:val="Обычный1"/>
    <w:qFormat/>
    <w:rPr>
      <w:rFonts w:eastAsia="Times New Roman"/>
      <w:snapToGrid w:val="0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js">
    <w:name w:val="js"/>
    <w:basedOn w:val="a"/>
    <w:qFormat/>
    <w:pPr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semiHidden="0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/>
      <w:sz w:val="24"/>
      <w:szCs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qFormat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qFormat/>
    <w:rPr>
      <w:rFonts w:ascii="Calibri" w:eastAsia="Times New Roman" w:hAnsi="Calibri" w:cs="Times New Roman"/>
      <w:sz w:val="24"/>
      <w:szCs w:val="24"/>
      <w:lang w:eastAsia="ru-RU"/>
    </w:rPr>
  </w:style>
  <w:style w:type="paragraph" w:styleId="a6">
    <w:name w:val="No Spacing"/>
    <w:uiPriority w:val="1"/>
    <w:qFormat/>
    <w:rPr>
      <w:rFonts w:eastAsia="Times New Roman"/>
      <w:sz w:val="24"/>
      <w:szCs w:val="24"/>
    </w:rPr>
  </w:style>
  <w:style w:type="paragraph" w:customStyle="1" w:styleId="Standard">
    <w:name w:val="Standard"/>
    <w:qFormat/>
    <w:pPr>
      <w:suppressAutoHyphens/>
      <w:autoSpaceDN w:val="0"/>
    </w:pPr>
    <w:rPr>
      <w:rFonts w:eastAsia="Calibri"/>
      <w:kern w:val="3"/>
      <w:sz w:val="24"/>
      <w:szCs w:val="24"/>
      <w:lang w:eastAsia="zh-CN"/>
    </w:rPr>
  </w:style>
  <w:style w:type="paragraph" w:styleId="a7">
    <w:name w:val="List Paragraph"/>
    <w:basedOn w:val="a"/>
    <w:link w:val="a8"/>
    <w:uiPriority w:val="34"/>
    <w:qFormat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qFormat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qFormat/>
  </w:style>
  <w:style w:type="paragraph" w:customStyle="1" w:styleId="1">
    <w:name w:val="Обычный1"/>
    <w:qFormat/>
    <w:rPr>
      <w:rFonts w:eastAsia="Times New Roman"/>
      <w:snapToGrid w:val="0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js">
    <w:name w:val="js"/>
    <w:basedOn w:val="a"/>
    <w:qFormat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704</Words>
  <Characters>4015</Characters>
  <Application>Microsoft Office Word</Application>
  <DocSecurity>0</DocSecurity>
  <Lines>33</Lines>
  <Paragraphs>9</Paragraphs>
  <ScaleCrop>false</ScaleCrop>
  <Company/>
  <LinksUpToDate>false</LinksUpToDate>
  <CharactersWithSpaces>4710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Chircioglo</dc:creator>
  <cp:lastModifiedBy>Anna Chircioglo</cp:lastModifiedBy>
  <cp:revision>107</cp:revision>
  <cp:lastPrinted>2022-06-14T07:44:00Z</cp:lastPrinted>
  <dcterms:created xsi:type="dcterms:W3CDTF">2022-06-13T07:33:00Z</dcterms:created>
  <dcterms:modified xsi:type="dcterms:W3CDTF">2024-05-15T05:58:00Z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1049-12.2.0.16909</vt:lpwstr>
  </property>
  <property fmtid="{D5CDD505-2E9C-101B-9397-08002B2CF9AE}" pid="3" name="ICV">
    <vt:lpwstr>BEB9B5BEC0C149D3A7E45D9670944463_12</vt:lpwstr>
  </property>
</Properties>
</file>