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1587A" w:rsidRPr="005C4D1A" w:rsidTr="000F174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BB4BCC8" wp14:editId="2FBB00F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587A" w:rsidRDefault="00F1587A" w:rsidP="000F174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MOLDOVA</w:t>
            </w: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UTA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UZIA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MUNICIPIUL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CEAD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R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LUNGA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F1587A" w:rsidRDefault="006062B1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F1587A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42132C4" wp14:editId="78A548A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1587A" w:rsidRDefault="00F1587A" w:rsidP="000F174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1" w:name="OLE_LINK8"/>
      <w:bookmarkStart w:id="2" w:name="OLE_LINK7"/>
      <w:r w:rsidRPr="00C42399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F1587A" w:rsidRDefault="00F1587A" w:rsidP="00F158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РЕШЕНИЕ</w:t>
      </w:r>
    </w:p>
    <w:p w:rsidR="00F1587A" w:rsidRDefault="00F1587A" w:rsidP="00F158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20.04.2024                                                                                                            </w:t>
      </w:r>
      <w:r w:rsidRPr="00DB1B7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№ _______  </w:t>
      </w:r>
    </w:p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DB1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 разрешении санитарной вырубки древесной растительности 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87A" w:rsidRDefault="00F1587A" w:rsidP="00F1587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Рассмотрев поступающие в адрес примэрии заявления жителей и экономических агентов мун.Чадыр-Лунга, в связи с тем, что деревья, отмеченные под снос и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кронирование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усыхающими и поражёнными и представляют угрозу повреждения как частного, так и публичного имущества в результате своего падения, в соответствии с п. f1) ч.(2) ст.14 Закона РМ «О местном публичном управлении» №436-XVI от 28.12.2006 г., Законом РМ №591-XIV от 23.09.1999 г. «О зелёных насаждениях городских и сельских населённых пунктов», Постановлением Правительства РМ №27 от 19.01.2004 г. «Об утверждении Положения о согласовании рубок в лесном фонде и лесной растительно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не входящей в лесной фонд»</w:t>
      </w:r>
    </w:p>
    <w:p w:rsidR="00F1587A" w:rsidRDefault="00F1587A" w:rsidP="00F1587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87A" w:rsidRDefault="00F1587A" w:rsidP="00F158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F1587A" w:rsidRDefault="00F1587A" w:rsidP="00F158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1"/>
      <w:bookmarkEnd w:id="2"/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необходимость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вырубки аварийных деревьев внутри населенного пункта и разрешить примэрии производство данных работ на публичных землях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приложения к настоящему решению.</w:t>
      </w:r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Дрова и хворост оприходовать и раздать по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складометра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семьям из социально-уязвимых слоев населения согласно списка, утвержденного решением специализированной комиссии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Виктор  ГОЛИШ </w:t>
      </w:r>
    </w:p>
    <w:p w:rsidR="00F1587A" w:rsidRDefault="00F1587A" w:rsidP="00F1587A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F1587A" w:rsidRDefault="00F1587A" w:rsidP="00F1587A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F1587A" w:rsidRPr="00D84F5A" w:rsidRDefault="00F1587A" w:rsidP="00F1587A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>
      <w:pPr>
        <w:spacing w:after="0"/>
      </w:pPr>
      <w:r>
        <w:t xml:space="preserve">          </w:t>
      </w:r>
    </w:p>
    <w:p w:rsidR="00F1587A" w:rsidRPr="00FB1E9D" w:rsidRDefault="00F1587A" w:rsidP="00F1587A">
      <w:pPr>
        <w:spacing w:after="0"/>
      </w:pPr>
      <w: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к проекту решения</w:t>
      </w:r>
    </w:p>
    <w:p w:rsidR="00F1587A" w:rsidRDefault="00F1587A" w:rsidP="00F158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 от 20.04.2024г.</w:t>
      </w:r>
    </w:p>
    <w:p w:rsidR="00F1587A" w:rsidRDefault="00F1587A" w:rsidP="00F1587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143"/>
        <w:gridCol w:w="1559"/>
        <w:gridCol w:w="992"/>
        <w:gridCol w:w="2552"/>
        <w:gridCol w:w="1984"/>
      </w:tblGrid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деревье</w:t>
            </w:r>
            <w:proofErr w:type="spellEnd"/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4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Вид работ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парк Молодежи 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Вязь, ясень, акация.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Ветки касаются  электрических  проводов,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Сухие ветки нависают над пешеходными тротуарами. </w:t>
            </w:r>
          </w:p>
          <w:p w:rsidR="00F1587A" w:rsidRPr="003948C3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улицам муниципия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Орех, Акация, Каштан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Ветки касаются электрических проводов,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Ветки нависают на проезжую часть  </w:t>
            </w:r>
            <w:proofErr w:type="spellStart"/>
            <w:r>
              <w:rPr>
                <w:rFonts w:ascii="Times New Roman" w:hAnsi="Times New Roman" w:cs="Times New Roman"/>
              </w:rPr>
              <w:t>препядствуют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безопасному движению общественного транспорта и Спец машина </w:t>
            </w:r>
            <w:proofErr w:type="spellStart"/>
            <w:r>
              <w:rPr>
                <w:rFonts w:ascii="Times New Roman" w:hAnsi="Times New Roman" w:cs="Times New Roman"/>
              </w:rPr>
              <w:t>Сан.Очистки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1587A" w:rsidRPr="00F20AE6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7/3.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Вязь, Клен,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193079">
              <w:rPr>
                <w:rFonts w:ascii="Times New Roman" w:hAnsi="Times New Roman" w:cs="Times New Roman"/>
              </w:rPr>
              <w:t xml:space="preserve">Корни повреждают  фундамент </w:t>
            </w:r>
            <w:proofErr w:type="spellStart"/>
            <w:r>
              <w:rPr>
                <w:rFonts w:ascii="Times New Roman" w:hAnsi="Times New Roman" w:cs="Times New Roman"/>
              </w:rPr>
              <w:t>строения</w:t>
            </w:r>
            <w:r w:rsidRPr="00193079">
              <w:rPr>
                <w:rFonts w:ascii="Times New Roman" w:hAnsi="Times New Roman" w:cs="Times New Roman"/>
              </w:rPr>
              <w:t>,создавая</w:t>
            </w:r>
            <w:proofErr w:type="spellEnd"/>
            <w:r w:rsidRPr="00193079">
              <w:rPr>
                <w:rFonts w:ascii="Times New Roman" w:hAnsi="Times New Roman" w:cs="Times New Roman"/>
              </w:rPr>
              <w:t xml:space="preserve"> опасность  возн</w:t>
            </w:r>
            <w:r>
              <w:rPr>
                <w:rFonts w:ascii="Times New Roman" w:hAnsi="Times New Roman" w:cs="Times New Roman"/>
              </w:rPr>
              <w:t>икновения трещин в несущей стене.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 деревьев семенного-порослевого происхождения 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Маркса,2 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жильцов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Дерево </w:t>
            </w:r>
            <w:proofErr w:type="spellStart"/>
            <w:r>
              <w:rPr>
                <w:rFonts w:ascii="Times New Roman" w:hAnsi="Times New Roman" w:cs="Times New Roman"/>
              </w:rPr>
              <w:t>произростает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непосредственной близости к заезду в много квартирный дом, заезд и тер-</w:t>
            </w:r>
            <w:proofErr w:type="spellStart"/>
            <w:r>
              <w:rPr>
                <w:rFonts w:ascii="Times New Roman" w:hAnsi="Times New Roman" w:cs="Times New Roman"/>
              </w:rPr>
              <w:t>рия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двора проводится </w:t>
            </w:r>
            <w:proofErr w:type="spellStart"/>
            <w:r>
              <w:rPr>
                <w:rFonts w:ascii="Times New Roman" w:hAnsi="Times New Roman" w:cs="Times New Roman"/>
              </w:rPr>
              <w:t>кап.ремонт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укладывается брусчатка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Маркса,66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Орез</w:t>
            </w:r>
            <w:proofErr w:type="spellEnd"/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Кронировка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ветвей касающихся </w:t>
            </w:r>
            <w:proofErr w:type="spellStart"/>
            <w:r>
              <w:rPr>
                <w:rFonts w:ascii="Times New Roman" w:hAnsi="Times New Roman" w:cs="Times New Roman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проводов.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Снос одного из-за произрастания в близи забора и корни разрушают фундамент.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К.Маркса,4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Ветки нависают над крышей дома и близко расположены к зданию, представляя  угрозу повреждения фундамента. 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ул.Проездная</w:t>
            </w:r>
            <w:proofErr w:type="spellEnd"/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Pr="00A724C1" w:rsidRDefault="00F1587A" w:rsidP="000F1746">
            <w:pPr>
              <w:rPr>
                <w:rFonts w:ascii="Times New Roman" w:hAnsi="Times New Roman" w:cs="Times New Roman"/>
              </w:rPr>
            </w:pPr>
            <w:r w:rsidRPr="00193079">
              <w:rPr>
                <w:rFonts w:ascii="Times New Roman" w:hAnsi="Times New Roman" w:cs="Times New Roman"/>
              </w:rPr>
              <w:t xml:space="preserve">Корни повреждают  фундамент </w:t>
            </w:r>
            <w:r>
              <w:rPr>
                <w:rFonts w:ascii="Times New Roman" w:hAnsi="Times New Roman" w:cs="Times New Roman"/>
              </w:rPr>
              <w:t xml:space="preserve"> гаража </w:t>
            </w:r>
            <w:r w:rsidRPr="00193079">
              <w:rPr>
                <w:rFonts w:ascii="Times New Roman" w:hAnsi="Times New Roman" w:cs="Times New Roman"/>
              </w:rPr>
              <w:t>,создавая опасность  возн</w:t>
            </w:r>
            <w:r>
              <w:rPr>
                <w:rFonts w:ascii="Times New Roman" w:hAnsi="Times New Roman" w:cs="Times New Roman"/>
              </w:rPr>
              <w:t>икновения трещин в несущей стене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ул.Гоголя,4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Полусухой.Ветки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задевают </w:t>
            </w:r>
            <w:proofErr w:type="spellStart"/>
            <w:r>
              <w:rPr>
                <w:rFonts w:ascii="Times New Roman" w:hAnsi="Times New Roman" w:cs="Times New Roman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провода ,представляя угрозу повреждения.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A92F82">
              <w:rPr>
                <w:rFonts w:ascii="Times New Roman" w:hAnsi="Times New Roman" w:cs="Times New Roman"/>
              </w:rPr>
              <w:lastRenderedPageBreak/>
              <w:t>Ветки нависают над тротуаром ,создавая  угрозу вреда здоровью людей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ул.Буджакская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365FA7">
              <w:rPr>
                <w:rFonts w:ascii="Times New Roman" w:hAnsi="Times New Roman" w:cs="Times New Roman"/>
              </w:rPr>
              <w:t>Ветки нависают над тротуаром ,создавая  угрозу вреда здоровью людей</w:t>
            </w:r>
            <w:r>
              <w:rPr>
                <w:rFonts w:ascii="Times New Roman" w:hAnsi="Times New Roman" w:cs="Times New Roman"/>
              </w:rPr>
              <w:t xml:space="preserve"> и близко нах-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 электрическим проводам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</w:tr>
      <w:tr w:rsidR="00F1587A" w:rsidTr="000F1746">
        <w:trPr>
          <w:trHeight w:val="1283"/>
        </w:trPr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Маркса,46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Жерделя</w:t>
            </w:r>
            <w:proofErr w:type="spellEnd"/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365FA7">
              <w:rPr>
                <w:rFonts w:ascii="Times New Roman" w:hAnsi="Times New Roman" w:cs="Times New Roman"/>
              </w:rPr>
              <w:t>Ветки нависают над тротуаром ,создавая  угрозу вреда здоровью людей</w:t>
            </w:r>
            <w:r>
              <w:rPr>
                <w:rFonts w:ascii="Times New Roman" w:hAnsi="Times New Roman" w:cs="Times New Roman"/>
              </w:rPr>
              <w:t xml:space="preserve"> и близко нах-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 электрическим проводам.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кладбища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Pr="00365FA7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Дерево сухое, существует большой риск падения на тропинку на тер-</w:t>
            </w:r>
            <w:proofErr w:type="spellStart"/>
            <w:r>
              <w:rPr>
                <w:rFonts w:ascii="Times New Roman" w:hAnsi="Times New Roman" w:cs="Times New Roman"/>
              </w:rPr>
              <w:t>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кладбища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43" w:type="dxa"/>
          </w:tcPr>
          <w:p w:rsidR="00F1587A" w:rsidRPr="00A13E4F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ул.Юбилейная,3</w:t>
            </w:r>
          </w:p>
          <w:p w:rsidR="00F1587A" w:rsidRPr="00A13E4F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Яблоня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Pr="002558EC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4E688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етки нависают над пешеходным тротуаром представляя угрозу пешеходам.  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FF1744">
              <w:rPr>
                <w:rFonts w:ascii="Times New Roman" w:hAnsi="Times New Roman" w:cs="Times New Roman"/>
              </w:rPr>
              <w:t xml:space="preserve">Ветки нависают на проезжую часть </w:t>
            </w:r>
            <w:r>
              <w:rPr>
                <w:rFonts w:ascii="Times New Roman" w:hAnsi="Times New Roman" w:cs="Times New Roman"/>
              </w:rPr>
              <w:t>подъездного пути к много квартирному дому</w:t>
            </w:r>
            <w:r w:rsidRPr="00FF1744">
              <w:rPr>
                <w:rFonts w:ascii="Times New Roman" w:hAnsi="Times New Roman" w:cs="Times New Roman"/>
              </w:rPr>
              <w:t>, затрудняя движ</w:t>
            </w:r>
            <w:r>
              <w:rPr>
                <w:rFonts w:ascii="Times New Roman" w:hAnsi="Times New Roman" w:cs="Times New Roman"/>
              </w:rPr>
              <w:t>ение транспорта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веток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нависающих веток</w:t>
            </w:r>
          </w:p>
        </w:tc>
      </w:tr>
    </w:tbl>
    <w:p w:rsidR="00F1587A" w:rsidRDefault="00F1587A" w:rsidP="00F1587A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1587A" w:rsidRDefault="00F1587A" w:rsidP="00F1587A"/>
    <w:p w:rsidR="00F1587A" w:rsidRDefault="00F1587A" w:rsidP="00F1587A"/>
    <w:p w:rsidR="00F1587A" w:rsidRDefault="00F1587A" w:rsidP="00F1587A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sectPr w:rsidR="00F15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531"/>
    <w:rsid w:val="001A1865"/>
    <w:rsid w:val="006062B1"/>
    <w:rsid w:val="00E02531"/>
    <w:rsid w:val="00F1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25419-A688-40A9-B8C2-0E31E427F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1587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2024-05-16T07:56:00Z</dcterms:created>
  <dcterms:modified xsi:type="dcterms:W3CDTF">2024-05-16T07:56:00Z</dcterms:modified>
</cp:coreProperties>
</file>