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20546C" w:rsidRPr="003F1EDA" w14:paraId="37E64863" w14:textId="77777777" w:rsidTr="0020546C">
        <w:trPr>
          <w:trHeight w:val="2410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4FC33ED" w14:textId="09BA47A0" w:rsidR="0020546C" w:rsidRDefault="0020546C">
            <w:pPr>
              <w:spacing w:line="25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EE6085F" wp14:editId="1FF15E45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7A60C636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6DA111E1" w14:textId="77777777" w:rsidR="0020546C" w:rsidRDefault="0020546C">
            <w:pPr>
              <w:pStyle w:val="5"/>
              <w:spacing w:line="256" w:lineRule="auto"/>
              <w:rPr>
                <w:lang w:eastAsia="en-US"/>
              </w:rPr>
            </w:pPr>
          </w:p>
          <w:p w14:paraId="5737E623" w14:textId="77777777" w:rsidR="0020546C" w:rsidRDefault="0020546C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1684C13B" w14:textId="77777777" w:rsidR="0020546C" w:rsidRDefault="0020546C">
            <w:pPr>
              <w:spacing w:line="256" w:lineRule="auto"/>
              <w:jc w:val="center"/>
              <w:rPr>
                <w:lang w:val="en-US" w:eastAsia="en-US"/>
              </w:rPr>
            </w:pPr>
          </w:p>
          <w:p w14:paraId="7DF5B937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14:paraId="56CF6971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</w:t>
            </w:r>
            <w:r>
              <w:rPr>
                <w:b/>
                <w:color w:val="000000"/>
                <w:sz w:val="16"/>
                <w:szCs w:val="16"/>
                <w:lang w:val="ro-MD" w:eastAsia="en-US"/>
              </w:rPr>
              <w:t>Î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R-LUNGA</w:t>
            </w:r>
          </w:p>
          <w:p w14:paraId="6E0CF4A2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14:paraId="0211C9DD" w14:textId="77777777" w:rsidR="0020546C" w:rsidRDefault="0020546C">
            <w:pPr>
              <w:pStyle w:val="a4"/>
              <w:spacing w:line="25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r>
              <w:rPr>
                <w:b/>
                <w:sz w:val="16"/>
                <w:szCs w:val="16"/>
                <w:lang w:val="ro-MD" w:eastAsia="en-US"/>
              </w:rPr>
              <w:t>strada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14:paraId="7F79E30C" w14:textId="77777777" w:rsidR="0020546C" w:rsidRDefault="0020546C">
            <w:pPr>
              <w:pStyle w:val="7"/>
              <w:spacing w:line="256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en-US"/>
              </w:rPr>
              <w:t>РЕСПУБЛИКА МОЛДОВА</w:t>
            </w:r>
          </w:p>
          <w:p w14:paraId="0208334F" w14:textId="77777777" w:rsidR="0020546C" w:rsidRDefault="0020546C">
            <w:pPr>
              <w:spacing w:line="256" w:lineRule="auto"/>
              <w:jc w:val="center"/>
              <w:rPr>
                <w:b/>
                <w:sz w:val="20"/>
                <w:szCs w:val="20"/>
                <w:lang w:val="ro-MD"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14:paraId="0FA51021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14:paraId="4A687ED5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14:paraId="25D68EBE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14:paraId="332ECEF0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14:paraId="25C5A4B5" w14:textId="77777777" w:rsidR="0020546C" w:rsidRDefault="0020546C">
            <w:pPr>
              <w:spacing w:line="25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14:paraId="2A4C6D3A" w14:textId="77777777" w:rsidR="0020546C" w:rsidRPr="0020546C" w:rsidRDefault="00000000">
            <w:pPr>
              <w:spacing w:line="256" w:lineRule="auto"/>
              <w:jc w:val="center"/>
              <w:rPr>
                <w:rStyle w:val="a3"/>
                <w:b/>
                <w:lang w:val="en-US"/>
              </w:rPr>
            </w:pPr>
            <w:hyperlink r:id="rId5" w:history="1">
              <w:r w:rsidR="0020546C" w:rsidRPr="0020546C">
                <w:rPr>
                  <w:rStyle w:val="a3"/>
                  <w:b/>
                  <w:sz w:val="20"/>
                  <w:lang w:val="en-US" w:eastAsia="en-US"/>
                </w:rPr>
                <w:t>www.ceadir-lunga.md</w:t>
              </w:r>
            </w:hyperlink>
          </w:p>
          <w:p w14:paraId="510709C2" w14:textId="77777777" w:rsidR="0020546C" w:rsidRPr="0020546C" w:rsidRDefault="0020546C">
            <w:pPr>
              <w:spacing w:line="256" w:lineRule="auto"/>
              <w:jc w:val="center"/>
              <w:rPr>
                <w:color w:val="000000"/>
                <w:lang w:val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60E4074" w14:textId="26DD9ED9" w:rsidR="0020546C" w:rsidRDefault="0020546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19DBEC12" wp14:editId="22517979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3BCB67F9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0560A064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tr-TR" w:eastAsia="en-US"/>
              </w:rPr>
            </w:pPr>
          </w:p>
          <w:p w14:paraId="66F5C324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7D4C195C" w14:textId="77777777" w:rsidR="0020546C" w:rsidRDefault="0020546C">
            <w:pPr>
              <w:spacing w:line="256" w:lineRule="auto"/>
              <w:jc w:val="center"/>
              <w:rPr>
                <w:color w:val="000000"/>
                <w:lang w:val="en-US" w:eastAsia="en-US"/>
              </w:rPr>
            </w:pPr>
          </w:p>
          <w:p w14:paraId="6B75E417" w14:textId="77777777" w:rsidR="0020546C" w:rsidRDefault="0020546C">
            <w:pPr>
              <w:pStyle w:val="5"/>
              <w:spacing w:line="256" w:lineRule="auto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MOLDOVA RESPUBLİKASI</w:t>
            </w:r>
          </w:p>
          <w:p w14:paraId="24BC485C" w14:textId="77777777" w:rsidR="0020546C" w:rsidRDefault="0020546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14:paraId="6630AA97" w14:textId="77777777" w:rsidR="0020546C" w:rsidRDefault="0020546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14:paraId="740D5365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14:paraId="3E454327" w14:textId="77777777" w:rsidR="0020546C" w:rsidRDefault="0020546C">
            <w:pPr>
              <w:spacing w:line="25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14:paraId="022DF395" w14:textId="77777777" w:rsidR="0020546C" w:rsidRDefault="0020546C">
            <w:pPr>
              <w:spacing w:line="25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 xml:space="preserve">MD-6101, </w:t>
            </w:r>
            <w:r>
              <w:rPr>
                <w:b/>
                <w:sz w:val="16"/>
                <w:szCs w:val="16"/>
                <w:lang w:val="ro-MD" w:eastAsia="en-US"/>
              </w:rPr>
              <w:t>LENİN sokaa, 91</w:t>
            </w:r>
          </w:p>
        </w:tc>
      </w:tr>
    </w:tbl>
    <w:p w14:paraId="2345928B" w14:textId="77777777" w:rsidR="0020546C" w:rsidRPr="004733E5" w:rsidRDefault="0020546C" w:rsidP="00FC12CD">
      <w:pPr>
        <w:pStyle w:val="1"/>
        <w:rPr>
          <w:sz w:val="28"/>
          <w:szCs w:val="28"/>
          <w:lang w:val="tr-TR"/>
        </w:rPr>
      </w:pPr>
    </w:p>
    <w:p w14:paraId="7AE75AD0" w14:textId="32254252" w:rsidR="00FC12CD" w:rsidRPr="00FC12CD" w:rsidRDefault="00FC12CD" w:rsidP="00FC12CD">
      <w:pPr>
        <w:pStyle w:val="1"/>
        <w:rPr>
          <w:sz w:val="28"/>
          <w:szCs w:val="28"/>
        </w:rPr>
      </w:pPr>
      <w:r w:rsidRPr="00E67FF6">
        <w:rPr>
          <w:sz w:val="24"/>
          <w:szCs w:val="28"/>
        </w:rPr>
        <w:t>«</w:t>
      </w:r>
      <w:r>
        <w:rPr>
          <w:sz w:val="24"/>
          <w:szCs w:val="28"/>
        </w:rPr>
        <w:t>____</w:t>
      </w:r>
      <w:r w:rsidRPr="00E67FF6">
        <w:rPr>
          <w:sz w:val="24"/>
          <w:szCs w:val="28"/>
        </w:rPr>
        <w:t xml:space="preserve">» </w:t>
      </w:r>
      <w:r>
        <w:rPr>
          <w:sz w:val="24"/>
          <w:szCs w:val="28"/>
        </w:rPr>
        <w:t>____________</w:t>
      </w:r>
      <w:r w:rsidRPr="00E67FF6">
        <w:rPr>
          <w:sz w:val="24"/>
          <w:szCs w:val="28"/>
        </w:rPr>
        <w:t xml:space="preserve"> 202</w:t>
      </w:r>
      <w:r>
        <w:rPr>
          <w:sz w:val="24"/>
          <w:szCs w:val="28"/>
        </w:rPr>
        <w:t>4</w:t>
      </w:r>
      <w:r w:rsidRPr="003E33E6">
        <w:rPr>
          <w:sz w:val="24"/>
          <w:szCs w:val="28"/>
        </w:rPr>
        <w:t>г</w:t>
      </w:r>
      <w:r w:rsidRPr="00E67FF6">
        <w:rPr>
          <w:sz w:val="24"/>
          <w:szCs w:val="28"/>
        </w:rPr>
        <w:t xml:space="preserve">. </w:t>
      </w:r>
      <w:r w:rsidRPr="003E33E6">
        <w:rPr>
          <w:sz w:val="24"/>
          <w:szCs w:val="28"/>
        </w:rPr>
        <w:t xml:space="preserve">                                                                  </w:t>
      </w:r>
      <w:r>
        <w:rPr>
          <w:sz w:val="24"/>
          <w:szCs w:val="28"/>
        </w:rPr>
        <w:t xml:space="preserve">                       № _______</w:t>
      </w:r>
    </w:p>
    <w:p w14:paraId="1893C6C4" w14:textId="77777777" w:rsidR="00FC12CD" w:rsidRPr="00E67FF6" w:rsidRDefault="00FC12CD" w:rsidP="00FC12CD">
      <w:pPr>
        <w:ind w:left="5529"/>
        <w:jc w:val="right"/>
      </w:pPr>
    </w:p>
    <w:p w14:paraId="783D0193" w14:textId="77777777" w:rsidR="00FC12CD" w:rsidRPr="00E67FF6" w:rsidRDefault="00FC12CD" w:rsidP="00FC12CD">
      <w:pPr>
        <w:rPr>
          <w:b/>
        </w:rPr>
      </w:pPr>
    </w:p>
    <w:p w14:paraId="57726354" w14:textId="77777777" w:rsidR="00FC12CD" w:rsidRPr="003E33E6" w:rsidRDefault="00FC12CD" w:rsidP="00FC12CD">
      <w:pPr>
        <w:rPr>
          <w:b/>
        </w:rPr>
      </w:pPr>
    </w:p>
    <w:p w14:paraId="5A598254" w14:textId="77777777" w:rsidR="00FC12CD" w:rsidRPr="003E33E6" w:rsidRDefault="00FC12CD" w:rsidP="00FC12CD">
      <w:pPr>
        <w:jc w:val="center"/>
        <w:rPr>
          <w:b/>
        </w:rPr>
      </w:pPr>
      <w:r w:rsidRPr="003E33E6">
        <w:rPr>
          <w:b/>
        </w:rPr>
        <w:t>РЕШЕНИЕ</w:t>
      </w:r>
    </w:p>
    <w:p w14:paraId="36E9B12D" w14:textId="77777777" w:rsidR="00FC12CD" w:rsidRPr="003E33E6" w:rsidRDefault="00FC12CD" w:rsidP="00FC12CD">
      <w:pPr>
        <w:rPr>
          <w:b/>
        </w:rPr>
      </w:pPr>
    </w:p>
    <w:p w14:paraId="3E3ECAF6" w14:textId="77777777" w:rsidR="00FC12CD" w:rsidRPr="003E33E6" w:rsidRDefault="00FC12CD" w:rsidP="00FC12CD">
      <w:pPr>
        <w:jc w:val="center"/>
        <w:rPr>
          <w:b/>
        </w:rPr>
      </w:pPr>
      <w:r w:rsidRPr="003E33E6">
        <w:rPr>
          <w:b/>
        </w:rPr>
        <w:t>мун. Чадыр-Лунга</w:t>
      </w:r>
    </w:p>
    <w:p w14:paraId="09FD2161" w14:textId="77777777" w:rsidR="00FC12CD" w:rsidRDefault="00FC12CD" w:rsidP="00FC12CD"/>
    <w:p w14:paraId="4EF629D4" w14:textId="2BC1738D" w:rsidR="00FC12CD" w:rsidRDefault="00FC12CD" w:rsidP="00FC12CD">
      <w:r w:rsidRPr="00B34230">
        <w:t xml:space="preserve">   </w:t>
      </w:r>
      <w:r w:rsidR="00E40D86">
        <w:t xml:space="preserve">      </w:t>
      </w:r>
      <w:r>
        <w:t>Об</w:t>
      </w:r>
      <w:r w:rsidRPr="00B34230">
        <w:t xml:space="preserve"> </w:t>
      </w:r>
      <w:r>
        <w:t>участии</w:t>
      </w:r>
      <w:r w:rsidRPr="00B34230">
        <w:t xml:space="preserve"> </w:t>
      </w:r>
      <w:r w:rsidR="00B34230">
        <w:t xml:space="preserve">примарии мун. Чадыр-Лунга </w:t>
      </w:r>
      <w:r>
        <w:t>в</w:t>
      </w:r>
      <w:r w:rsidRPr="00B34230">
        <w:t xml:space="preserve"> </w:t>
      </w:r>
      <w:r>
        <w:t>проекте</w:t>
      </w:r>
      <w:r w:rsidRPr="00B34230">
        <w:t xml:space="preserve"> «</w:t>
      </w:r>
      <w:r w:rsidR="00FB7A85">
        <w:t>Школа спортивного туризма</w:t>
      </w:r>
      <w:r>
        <w:t>».</w:t>
      </w:r>
    </w:p>
    <w:p w14:paraId="54AF8E92" w14:textId="77777777" w:rsidR="00FC12CD" w:rsidRDefault="00FC12CD" w:rsidP="00FC12CD"/>
    <w:p w14:paraId="52D8DF77" w14:textId="0482FF64" w:rsidR="0020546C" w:rsidRDefault="00245B4D" w:rsidP="0020546C">
      <w:pPr>
        <w:ind w:firstLine="504"/>
        <w:jc w:val="both"/>
        <w:rPr>
          <w:color w:val="000000"/>
          <w:spacing w:val="-2"/>
        </w:rPr>
      </w:pPr>
      <w:r>
        <w:rPr>
          <w:color w:val="000000"/>
          <w:spacing w:val="-2"/>
        </w:rPr>
        <w:t xml:space="preserve"> </w:t>
      </w:r>
      <w:r w:rsidR="00F820AE">
        <w:rPr>
          <w:color w:val="000000"/>
          <w:spacing w:val="-2"/>
        </w:rPr>
        <w:t>Рассмотрев</w:t>
      </w:r>
      <w:r w:rsidR="00B34230">
        <w:rPr>
          <w:color w:val="000000"/>
          <w:spacing w:val="-2"/>
        </w:rPr>
        <w:t xml:space="preserve"> информацию о грантовой программе «Сильное гражданское общество для местного развития», </w:t>
      </w:r>
      <w:r w:rsidR="00E67FF6">
        <w:rPr>
          <w:color w:val="000000"/>
          <w:spacing w:val="-2"/>
        </w:rPr>
        <w:t>внедряемый</w:t>
      </w:r>
      <w:r>
        <w:rPr>
          <w:color w:val="000000"/>
          <w:spacing w:val="-2"/>
        </w:rPr>
        <w:t xml:space="preserve"> Общественной Ассоциацией «Национальный центр помощи и информации неправительственных организаций Молдовы </w:t>
      </w:r>
      <w:r>
        <w:rPr>
          <w:color w:val="000000"/>
          <w:spacing w:val="-2"/>
          <w:lang w:val="ro-RO"/>
        </w:rPr>
        <w:t>CONTACT</w:t>
      </w:r>
      <w:r>
        <w:rPr>
          <w:color w:val="000000"/>
          <w:spacing w:val="-2"/>
        </w:rPr>
        <w:t xml:space="preserve">» </w:t>
      </w:r>
      <w:r w:rsidRPr="00245B4D">
        <w:rPr>
          <w:color w:val="000000"/>
          <w:spacing w:val="-2"/>
        </w:rPr>
        <w:t>и финансиру</w:t>
      </w:r>
      <w:r w:rsidR="0020546C">
        <w:rPr>
          <w:color w:val="000000"/>
          <w:spacing w:val="-2"/>
        </w:rPr>
        <w:t>емый</w:t>
      </w:r>
      <w:r w:rsidRPr="00245B4D">
        <w:rPr>
          <w:color w:val="000000"/>
          <w:spacing w:val="-2"/>
        </w:rPr>
        <w:t xml:space="preserve"> Федеральным министерством экономического сотрудничества </w:t>
      </w:r>
      <w:r>
        <w:rPr>
          <w:color w:val="000000"/>
          <w:spacing w:val="-2"/>
        </w:rPr>
        <w:t xml:space="preserve">и развития </w:t>
      </w:r>
      <w:r w:rsidRPr="00245B4D">
        <w:rPr>
          <w:color w:val="000000"/>
          <w:spacing w:val="-2"/>
        </w:rPr>
        <w:t>Германии</w:t>
      </w:r>
      <w:r>
        <w:rPr>
          <w:color w:val="000000"/>
          <w:spacing w:val="-2"/>
        </w:rPr>
        <w:t xml:space="preserve"> </w:t>
      </w:r>
      <w:r w:rsidRPr="00245B4D">
        <w:rPr>
          <w:color w:val="000000"/>
          <w:spacing w:val="-2"/>
        </w:rPr>
        <w:t>(</w:t>
      </w:r>
      <w:r>
        <w:rPr>
          <w:color w:val="000000"/>
          <w:spacing w:val="-2"/>
          <w:lang w:val="ro-RO"/>
        </w:rPr>
        <w:t>BMZ</w:t>
      </w:r>
      <w:r w:rsidRPr="00245B4D">
        <w:rPr>
          <w:color w:val="000000"/>
          <w:spacing w:val="-2"/>
        </w:rPr>
        <w:t>) в рамках программы «</w:t>
      </w:r>
      <w:r>
        <w:rPr>
          <w:color w:val="000000"/>
          <w:spacing w:val="-2"/>
        </w:rPr>
        <w:t>Укрепление</w:t>
      </w:r>
      <w:r w:rsidRPr="00245B4D">
        <w:rPr>
          <w:color w:val="000000"/>
          <w:spacing w:val="-2"/>
        </w:rPr>
        <w:t xml:space="preserve"> гражданского общества в странах Восточного партнерства»</w:t>
      </w:r>
      <w:r w:rsidR="00F820AE">
        <w:rPr>
          <w:color w:val="000000"/>
          <w:spacing w:val="-2"/>
        </w:rPr>
        <w:t xml:space="preserve">, где в рамках данной программы выигран проект </w:t>
      </w:r>
      <w:r w:rsidR="00F820AE" w:rsidRPr="00B34230">
        <w:t>«</w:t>
      </w:r>
      <w:r w:rsidR="00F820AE">
        <w:t>Школа спортивного туризма» Общественной Ассоциацией «</w:t>
      </w:r>
      <w:r w:rsidR="00F820AE">
        <w:rPr>
          <w:lang w:val="ro-RO"/>
        </w:rPr>
        <w:t>Women in business</w:t>
      </w:r>
      <w:r w:rsidR="00F820AE">
        <w:t>»</w:t>
      </w:r>
      <w:r w:rsidR="005D57B9">
        <w:t>,</w:t>
      </w:r>
      <w:r w:rsidR="00F820AE">
        <w:rPr>
          <w:lang w:val="ro-RO"/>
        </w:rPr>
        <w:t xml:space="preserve"> </w:t>
      </w:r>
      <w:r w:rsidR="0020546C">
        <w:t>и руководствуясь</w:t>
      </w:r>
      <w:r w:rsidR="0020546C">
        <w:rPr>
          <w:color w:val="000000"/>
          <w:spacing w:val="-2"/>
        </w:rPr>
        <w:t xml:space="preserve"> ч. (1) и ч. (2) статьи 14 Закона РМ «О местном публичном управлении» №436-XVI от 28.12.2006 года, </w:t>
      </w:r>
    </w:p>
    <w:p w14:paraId="5C947BB8" w14:textId="6501BD16" w:rsidR="00B34230" w:rsidRPr="0020546C" w:rsidRDefault="00B34230" w:rsidP="00FC12CD">
      <w:pPr>
        <w:rPr>
          <w:color w:val="000000"/>
          <w:spacing w:val="-2"/>
        </w:rPr>
      </w:pPr>
    </w:p>
    <w:p w14:paraId="28B5E931" w14:textId="77777777" w:rsidR="00FC12CD" w:rsidRDefault="00FC12CD" w:rsidP="00FC12CD"/>
    <w:p w14:paraId="65BFB3DF" w14:textId="77777777" w:rsidR="00FC12CD" w:rsidRDefault="00FC12CD" w:rsidP="00FC12CD">
      <w:pPr>
        <w:jc w:val="center"/>
      </w:pPr>
      <w:r>
        <w:t xml:space="preserve">Чадыр-Лунгский Муниципальный Совет </w:t>
      </w:r>
    </w:p>
    <w:p w14:paraId="06645F43" w14:textId="77777777" w:rsidR="00FC12CD" w:rsidRPr="003E33E6" w:rsidRDefault="00FC12CD" w:rsidP="00FC12CD">
      <w:pPr>
        <w:jc w:val="center"/>
        <w:rPr>
          <w:b/>
        </w:rPr>
      </w:pPr>
      <w:r w:rsidRPr="003E33E6">
        <w:rPr>
          <w:b/>
        </w:rPr>
        <w:t>РЕШИЛ:</w:t>
      </w:r>
    </w:p>
    <w:p w14:paraId="53A73A5F" w14:textId="77777777" w:rsidR="00FC12CD" w:rsidRDefault="00FC12CD" w:rsidP="00FC12CD"/>
    <w:p w14:paraId="096F3CBC" w14:textId="199272F9" w:rsidR="003F1EDA" w:rsidRPr="003F1EDA" w:rsidRDefault="00FC12CD" w:rsidP="003F1EDA">
      <w:pPr>
        <w:jc w:val="both"/>
      </w:pPr>
      <w:r>
        <w:t xml:space="preserve">   1. </w:t>
      </w:r>
      <w:r w:rsidR="00E67FF6">
        <w:t xml:space="preserve">Утвердить участие примарии мун. Чадыр-Лунга в качестве партнёра в проекте </w:t>
      </w:r>
      <w:r w:rsidR="00E67FF6" w:rsidRPr="00B34230">
        <w:t>«</w:t>
      </w:r>
      <w:r w:rsidR="00E67FF6">
        <w:t>Школа с</w:t>
      </w:r>
      <w:r w:rsidR="004733E5">
        <w:t>портивного туризма», реализуемом</w:t>
      </w:r>
      <w:r w:rsidR="00E67FF6">
        <w:t xml:space="preserve"> Общественной Ассоциацией «</w:t>
      </w:r>
      <w:r w:rsidR="00E67FF6">
        <w:rPr>
          <w:lang w:val="ro-RO"/>
        </w:rPr>
        <w:t>Women in business</w:t>
      </w:r>
      <w:r w:rsidR="00E67FF6">
        <w:t>»</w:t>
      </w:r>
      <w:r w:rsidR="001D0050">
        <w:t>,</w:t>
      </w:r>
      <w:r w:rsidR="00E67FF6">
        <w:t xml:space="preserve"> гарантируя выделение контрибуции </w:t>
      </w:r>
      <w:r w:rsidR="00E67FF6" w:rsidRPr="00533BA2">
        <w:t>в размере</w:t>
      </w:r>
      <w:r w:rsidR="00E67FF6">
        <w:rPr>
          <w:lang w:val="ro-RO"/>
        </w:rPr>
        <w:t xml:space="preserve"> </w:t>
      </w:r>
      <w:r w:rsidR="002C084B">
        <w:t>20 000 (двадцать тысяч)</w:t>
      </w:r>
      <w:r w:rsidR="00E67FF6">
        <w:t xml:space="preserve"> ле</w:t>
      </w:r>
      <w:r w:rsidR="00D82729">
        <w:t>ев</w:t>
      </w:r>
      <w:r w:rsidR="003F1EDA">
        <w:t xml:space="preserve"> </w:t>
      </w:r>
      <w:r w:rsidR="003F1EDA">
        <w:t>в виде продуктовых пакетов и средств гигиены</w:t>
      </w:r>
      <w:r w:rsidR="003F1EDA">
        <w:t>.</w:t>
      </w:r>
    </w:p>
    <w:p w14:paraId="15068BC8" w14:textId="0B79A110" w:rsidR="00E67FF6" w:rsidRPr="003F1EDA" w:rsidRDefault="00E67FF6" w:rsidP="00FC12CD">
      <w:pPr>
        <w:jc w:val="both"/>
      </w:pPr>
    </w:p>
    <w:p w14:paraId="64482B5F" w14:textId="77777777" w:rsidR="00FC12CD" w:rsidRDefault="00FC12CD" w:rsidP="00FC12CD"/>
    <w:p w14:paraId="3FB4D63F" w14:textId="77777777" w:rsidR="00FC12CD" w:rsidRDefault="00FC12CD" w:rsidP="005D57B9">
      <w:pPr>
        <w:jc w:val="both"/>
      </w:pPr>
      <w:r>
        <w:t xml:space="preserve">   2. Контроль за исполнением настоящего решения возложить на заместителя примара </w:t>
      </w:r>
    </w:p>
    <w:p w14:paraId="178BF699" w14:textId="77777777" w:rsidR="00FC12CD" w:rsidRDefault="00FC12CD" w:rsidP="005D57B9">
      <w:pPr>
        <w:jc w:val="both"/>
      </w:pPr>
      <w:r>
        <w:t>Кара В. И.</w:t>
      </w:r>
    </w:p>
    <w:p w14:paraId="6F7FF889" w14:textId="77777777" w:rsidR="00FC12CD" w:rsidRDefault="00FC12CD" w:rsidP="005D57B9">
      <w:pPr>
        <w:jc w:val="both"/>
      </w:pPr>
    </w:p>
    <w:p w14:paraId="1B6E9F60" w14:textId="1A2E7917" w:rsidR="00FC12CD" w:rsidRDefault="00CA7CD1" w:rsidP="005D57B9">
      <w:pPr>
        <w:jc w:val="both"/>
      </w:pPr>
      <w:r>
        <w:t xml:space="preserve">   </w:t>
      </w:r>
      <w:r w:rsidR="00FC12CD">
        <w:t>3. Настоящее решение может быть оспорено в порядке административного производства в</w:t>
      </w:r>
      <w:r w:rsidR="005D57B9">
        <w:rPr>
          <w:lang w:val="ro-RO"/>
        </w:rPr>
        <w:t xml:space="preserve"> </w:t>
      </w:r>
      <w:r w:rsidR="005D57B9">
        <w:t xml:space="preserve">соответствии с Административным Кодексом РМ в </w:t>
      </w:r>
      <w:r w:rsidR="00FC12CD">
        <w:t>суд Комрат в 30-дневный срок, предусмотренный ст. 209 Административного Кодекса PM.</w:t>
      </w:r>
    </w:p>
    <w:p w14:paraId="7DE4E63C" w14:textId="77777777" w:rsidR="00FC12CD" w:rsidRDefault="00FC12CD" w:rsidP="00FC12CD"/>
    <w:p w14:paraId="74DCC059" w14:textId="77777777" w:rsidR="005D57B9" w:rsidRDefault="005D57B9" w:rsidP="00FC12CD"/>
    <w:p w14:paraId="51618D1F" w14:textId="77777777" w:rsidR="00FC12CD" w:rsidRDefault="00FC12CD" w:rsidP="00FC12CD"/>
    <w:p w14:paraId="266FCBE2" w14:textId="77777777" w:rsidR="00FC12CD" w:rsidRDefault="00FC12CD" w:rsidP="00FC12CD">
      <w:r>
        <w:t>Председатель Совета                                                                            Виктор Голиш</w:t>
      </w:r>
    </w:p>
    <w:p w14:paraId="29ED6CFA" w14:textId="77777777" w:rsidR="00FC12CD" w:rsidRDefault="00FC12CD" w:rsidP="00FC12CD">
      <w:pPr>
        <w:rPr>
          <w:b/>
        </w:rPr>
      </w:pPr>
    </w:p>
    <w:p w14:paraId="147A7E6D" w14:textId="77777777" w:rsidR="00FC12CD" w:rsidRDefault="00FC12CD" w:rsidP="00FC12CD">
      <w:pPr>
        <w:rPr>
          <w:b/>
        </w:rPr>
      </w:pPr>
    </w:p>
    <w:p w14:paraId="3A50D9A4" w14:textId="77777777" w:rsidR="00FC12CD" w:rsidRDefault="00FC12CD" w:rsidP="00FC12CD">
      <w:r>
        <w:t>Контрассигнует:</w:t>
      </w:r>
    </w:p>
    <w:p w14:paraId="4ABA2B57" w14:textId="77777777" w:rsidR="00FC12CD" w:rsidRPr="003E33E6" w:rsidRDefault="00FC12CD" w:rsidP="00FC12CD">
      <w:r>
        <w:t>Секретарь Совета                                                                                  Олеся Чебанова</w:t>
      </w:r>
    </w:p>
    <w:p w14:paraId="631D7C60" w14:textId="77777777" w:rsidR="00FC12CD" w:rsidRPr="000D29B4" w:rsidRDefault="00FC12CD" w:rsidP="00FC12CD">
      <w:pPr>
        <w:jc w:val="right"/>
        <w:rPr>
          <w:b/>
          <w:sz w:val="28"/>
          <w:szCs w:val="20"/>
          <w:lang w:val="ro-RO"/>
        </w:rPr>
      </w:pPr>
    </w:p>
    <w:p w14:paraId="6625268E" w14:textId="77777777" w:rsidR="00F12C76" w:rsidRDefault="00F12C76" w:rsidP="006C0B77">
      <w:pPr>
        <w:ind w:firstLine="709"/>
        <w:jc w:val="both"/>
      </w:pPr>
    </w:p>
    <w:sectPr w:rsidR="00F12C76" w:rsidSect="008B022B">
      <w:pgSz w:w="11906" w:h="16838"/>
      <w:pgMar w:top="425" w:right="70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0381"/>
    <w:rsid w:val="001D0050"/>
    <w:rsid w:val="0020546C"/>
    <w:rsid w:val="00245B4D"/>
    <w:rsid w:val="002C084B"/>
    <w:rsid w:val="003F1EDA"/>
    <w:rsid w:val="00440381"/>
    <w:rsid w:val="004733E5"/>
    <w:rsid w:val="005D57B9"/>
    <w:rsid w:val="006C0B77"/>
    <w:rsid w:val="008242FF"/>
    <w:rsid w:val="00870751"/>
    <w:rsid w:val="008B022B"/>
    <w:rsid w:val="00922C48"/>
    <w:rsid w:val="00B34230"/>
    <w:rsid w:val="00B915B7"/>
    <w:rsid w:val="00CA7CD1"/>
    <w:rsid w:val="00D82729"/>
    <w:rsid w:val="00D83BB9"/>
    <w:rsid w:val="00E40D86"/>
    <w:rsid w:val="00E67FF6"/>
    <w:rsid w:val="00EA59DF"/>
    <w:rsid w:val="00EE4070"/>
    <w:rsid w:val="00F12C76"/>
    <w:rsid w:val="00F820AE"/>
    <w:rsid w:val="00FB7A85"/>
    <w:rsid w:val="00FC1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665087"/>
  <w15:chartTrackingRefBased/>
  <w15:docId w15:val="{638A7119-5DEC-4749-BF7A-EF5F6BBB4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12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5">
    <w:name w:val="heading 5"/>
    <w:basedOn w:val="1"/>
    <w:next w:val="1"/>
    <w:link w:val="50"/>
    <w:qFormat/>
    <w:rsid w:val="00FC12CD"/>
    <w:pPr>
      <w:keepNext/>
      <w:jc w:val="center"/>
      <w:outlineLvl w:val="4"/>
    </w:pPr>
    <w:rPr>
      <w:b/>
      <w:sz w:val="32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FC12CD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C12CD"/>
    <w:rPr>
      <w:rFonts w:ascii="Times New Roman" w:eastAsia="Times New Roman" w:hAnsi="Times New Roman" w:cs="Times New Roman"/>
      <w:b/>
      <w:snapToGrid w:val="0"/>
      <w:kern w:val="0"/>
      <w:sz w:val="32"/>
      <w:szCs w:val="20"/>
      <w:lang w:val="tr-TR" w:eastAsia="ru-RU"/>
      <w14:ligatures w14:val="none"/>
    </w:rPr>
  </w:style>
  <w:style w:type="character" w:customStyle="1" w:styleId="70">
    <w:name w:val="Заголовок 7 Знак"/>
    <w:basedOn w:val="a0"/>
    <w:link w:val="7"/>
    <w:semiHidden/>
    <w:rsid w:val="00FC12CD"/>
    <w:rPr>
      <w:rFonts w:ascii="Calibri" w:eastAsia="Times New Roman" w:hAnsi="Calibri" w:cs="Times New Roman"/>
      <w:kern w:val="0"/>
      <w:sz w:val="24"/>
      <w:szCs w:val="24"/>
      <w:lang w:eastAsia="ru-RU"/>
      <w14:ligatures w14:val="none"/>
    </w:rPr>
  </w:style>
  <w:style w:type="paragraph" w:customStyle="1" w:styleId="1">
    <w:name w:val="Обычный1"/>
    <w:rsid w:val="00FC12CD"/>
    <w:pPr>
      <w:spacing w:after="0" w:line="240" w:lineRule="auto"/>
    </w:pPr>
    <w:rPr>
      <w:rFonts w:ascii="Times New Roman" w:eastAsia="Times New Roman" w:hAnsi="Times New Roman" w:cs="Times New Roman"/>
      <w:snapToGrid w:val="0"/>
      <w:kern w:val="0"/>
      <w:sz w:val="20"/>
      <w:szCs w:val="20"/>
      <w:lang w:eastAsia="ru-RU"/>
      <w14:ligatures w14:val="none"/>
    </w:rPr>
  </w:style>
  <w:style w:type="character" w:styleId="a3">
    <w:name w:val="Hyperlink"/>
    <w:rsid w:val="00FC12CD"/>
    <w:rPr>
      <w:color w:val="0000FF"/>
      <w:u w:val="single"/>
    </w:rPr>
  </w:style>
  <w:style w:type="paragraph" w:styleId="a4">
    <w:name w:val="No Spacing"/>
    <w:uiPriority w:val="1"/>
    <w:qFormat/>
    <w:rsid w:val="00FC12CD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9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hyperlink" Target="http://www.ceadir-lunga.m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Jol</dc:creator>
  <cp:keywords/>
  <dc:description/>
  <cp:lastModifiedBy>Сергей Jol</cp:lastModifiedBy>
  <cp:revision>12</cp:revision>
  <dcterms:created xsi:type="dcterms:W3CDTF">2024-04-18T08:39:00Z</dcterms:created>
  <dcterms:modified xsi:type="dcterms:W3CDTF">2024-05-02T07:41:00Z</dcterms:modified>
</cp:coreProperties>
</file>