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91BF9" w:rsidRPr="00CF6CAA" w:rsidTr="0076199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91BF9" w:rsidRPr="00EF11F7" w:rsidRDefault="00A91BF9" w:rsidP="0076199C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DD496F4" wp14:editId="1FAFE2B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1BF9" w:rsidRPr="009E79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9E7953" w:rsidRDefault="00A91BF9" w:rsidP="0076199C">
            <w:pPr>
              <w:pStyle w:val="5"/>
            </w:pPr>
          </w:p>
          <w:p w:rsidR="00A91BF9" w:rsidRPr="009E7953" w:rsidRDefault="00A91BF9" w:rsidP="0076199C">
            <w:pPr>
              <w:jc w:val="center"/>
              <w:rPr>
                <w:lang w:val="en-US"/>
              </w:rPr>
            </w:pPr>
          </w:p>
          <w:p w:rsidR="00A91BF9" w:rsidRPr="009E7953" w:rsidRDefault="00A91BF9" w:rsidP="0076199C">
            <w:pPr>
              <w:jc w:val="center"/>
              <w:rPr>
                <w:lang w:val="en-US"/>
              </w:rPr>
            </w:pPr>
          </w:p>
          <w:p w:rsidR="00A91BF9" w:rsidRPr="00103446" w:rsidRDefault="00A91BF9" w:rsidP="0076199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91BF9" w:rsidRPr="00103446" w:rsidRDefault="00A91BF9" w:rsidP="0076199C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91BF9" w:rsidRPr="00103446" w:rsidRDefault="00A91BF9" w:rsidP="0076199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91BF9" w:rsidRPr="007D0EA4" w:rsidRDefault="00A91BF9" w:rsidP="0076199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91BF9" w:rsidRPr="00103446" w:rsidRDefault="00A91BF9" w:rsidP="0076199C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91BF9" w:rsidRPr="00103446" w:rsidRDefault="00A91BF9" w:rsidP="0076199C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91BF9" w:rsidRPr="00103446" w:rsidRDefault="00A91BF9" w:rsidP="0076199C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91BF9" w:rsidRPr="00103446" w:rsidRDefault="00D064BE" w:rsidP="0076199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A91BF9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91BF9" w:rsidRPr="008B2B67" w:rsidRDefault="00A91BF9" w:rsidP="0076199C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9993250" wp14:editId="452C0A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</w:p>
          <w:p w:rsidR="00A91BF9" w:rsidRPr="008B2B67" w:rsidRDefault="00A91BF9" w:rsidP="0076199C">
            <w:pPr>
              <w:jc w:val="center"/>
              <w:rPr>
                <w:color w:val="000000"/>
                <w:lang w:val="tr-TR"/>
              </w:rPr>
            </w:pPr>
          </w:p>
          <w:p w:rsidR="00A91BF9" w:rsidRPr="00836A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836A53" w:rsidRDefault="00A91BF9" w:rsidP="0076199C">
            <w:pPr>
              <w:jc w:val="center"/>
              <w:rPr>
                <w:color w:val="000000"/>
                <w:lang w:val="en-US"/>
              </w:rPr>
            </w:pPr>
          </w:p>
          <w:p w:rsidR="00A91BF9" w:rsidRPr="00103446" w:rsidRDefault="00A91BF9" w:rsidP="0076199C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91BF9" w:rsidRPr="00103446" w:rsidRDefault="00A91BF9" w:rsidP="0076199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91BF9" w:rsidRPr="00103446" w:rsidRDefault="00A91BF9" w:rsidP="0076199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91BF9" w:rsidRPr="00FF2AC2" w:rsidRDefault="00A91BF9" w:rsidP="0076199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4E006D" w:rsidRDefault="004E006D" w:rsidP="004E006D">
      <w:pPr>
        <w:jc w:val="right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ПРОЕКТ</w:t>
      </w:r>
    </w:p>
    <w:p w:rsidR="00A91BF9" w:rsidRDefault="00A91BF9" w:rsidP="00A91BF9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A91BF9" w:rsidRPr="003D4495" w:rsidRDefault="00A91BF9" w:rsidP="00A91BF9">
      <w:pPr>
        <w:ind w:left="709"/>
        <w:jc w:val="center"/>
        <w:rPr>
          <w:b/>
          <w:lang w:val="ro-MD" w:eastAsia="ar-SA"/>
        </w:rPr>
      </w:pPr>
      <w:r>
        <w:rPr>
          <w:b/>
          <w:lang w:val="ro-MD"/>
        </w:rPr>
        <w:t>______</w:t>
      </w:r>
      <w:r w:rsidRPr="00FB512D">
        <w:rPr>
          <w:b/>
        </w:rPr>
        <w:t>20</w:t>
      </w:r>
      <w:r>
        <w:rPr>
          <w:b/>
        </w:rPr>
        <w:t>2</w:t>
      </w:r>
      <w:r>
        <w:rPr>
          <w:b/>
          <w:lang w:val="ro-MD"/>
        </w:rPr>
        <w:t>4</w:t>
      </w:r>
      <w:r w:rsidRPr="00FB512D">
        <w:rPr>
          <w:b/>
        </w:rPr>
        <w:t xml:space="preserve">г.                                                                                          </w:t>
      </w:r>
      <w:r>
        <w:rPr>
          <w:b/>
        </w:rPr>
        <w:t xml:space="preserve">       </w:t>
      </w:r>
      <w:r w:rsidRPr="00FB512D">
        <w:rPr>
          <w:b/>
        </w:rPr>
        <w:t xml:space="preserve">   </w:t>
      </w:r>
      <w:r>
        <w:rPr>
          <w:b/>
        </w:rPr>
        <w:t>№</w:t>
      </w:r>
      <w:r>
        <w:rPr>
          <w:b/>
          <w:lang w:val="ro-MD"/>
        </w:rPr>
        <w:t>______</w:t>
      </w:r>
    </w:p>
    <w:p w:rsidR="00A91BF9" w:rsidRDefault="00A91BF9" w:rsidP="00A91BF9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91BF9" w:rsidRPr="00426BF0" w:rsidRDefault="00A91BF9" w:rsidP="00A91BF9">
      <w:pPr>
        <w:jc w:val="center"/>
        <w:rPr>
          <w:sz w:val="10"/>
          <w:szCs w:val="10"/>
        </w:rPr>
      </w:pPr>
    </w:p>
    <w:p w:rsidR="00A91BF9" w:rsidRPr="00E90C4A" w:rsidRDefault="00A91BF9" w:rsidP="00A91BF9">
      <w:pPr>
        <w:jc w:val="both"/>
        <w:rPr>
          <w:b/>
          <w:sz w:val="16"/>
          <w:szCs w:val="16"/>
        </w:rPr>
      </w:pPr>
    </w:p>
    <w:p w:rsidR="00A91BF9" w:rsidRDefault="00A91BF9" w:rsidP="00A91BF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D118DF">
        <w:rPr>
          <w:b/>
        </w:rPr>
        <w:t>О</w:t>
      </w:r>
      <w:r>
        <w:rPr>
          <w:b/>
        </w:rPr>
        <w:t xml:space="preserve"> </w:t>
      </w:r>
      <w:r w:rsidR="00145785">
        <w:rPr>
          <w:b/>
        </w:rPr>
        <w:t>применении мер</w:t>
      </w:r>
      <w:r>
        <w:rPr>
          <w:b/>
        </w:rPr>
        <w:t xml:space="preserve"> </w:t>
      </w:r>
      <w:r w:rsidR="00145785">
        <w:rPr>
          <w:b/>
        </w:rPr>
        <w:t>социальной поддержки</w:t>
      </w:r>
      <w:r>
        <w:rPr>
          <w:b/>
        </w:rPr>
        <w:t xml:space="preserve"> </w:t>
      </w:r>
    </w:p>
    <w:p w:rsidR="00A91BF9" w:rsidRDefault="00145785" w:rsidP="00A91BF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для семьи </w:t>
      </w:r>
      <w:r w:rsidR="00A91BF9">
        <w:rPr>
          <w:b/>
        </w:rPr>
        <w:t xml:space="preserve">оказавшейся в ситуации риска </w:t>
      </w:r>
    </w:p>
    <w:p w:rsidR="00A91BF9" w:rsidRPr="00D118DF" w:rsidRDefault="00A91BF9" w:rsidP="00A91BF9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A91BF9" w:rsidRPr="00E90C4A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91BF9" w:rsidRDefault="00A91BF9" w:rsidP="00A91BF9">
      <w:pPr>
        <w:jc w:val="both"/>
      </w:pPr>
      <w:r>
        <w:t xml:space="preserve">         Принимая во внимание информацию</w:t>
      </w:r>
      <w:r w:rsidR="00CF6CAA">
        <w:t>,</w:t>
      </w:r>
      <w:r>
        <w:t xml:space="preserve"> представленную заместителем </w:t>
      </w:r>
      <w:proofErr w:type="spellStart"/>
      <w:r>
        <w:t>примара</w:t>
      </w:r>
      <w:proofErr w:type="spellEnd"/>
      <w:r>
        <w:t xml:space="preserve"> г-на Кара В., а также р</w:t>
      </w:r>
      <w:r w:rsidRPr="00870DB9">
        <w:t xml:space="preserve">ассмотрев имеющиеся материалы и </w:t>
      </w:r>
      <w:r>
        <w:t>обращение</w:t>
      </w:r>
      <w:r w:rsidRPr="00870DB9">
        <w:t xml:space="preserve"> </w:t>
      </w:r>
      <w:r>
        <w:t>отца</w:t>
      </w:r>
      <w:r w:rsidRPr="00870DB9">
        <w:t xml:space="preserve"> несовершеннолетн</w:t>
      </w:r>
      <w:r>
        <w:t>его</w:t>
      </w:r>
      <w:r w:rsidRPr="00870DB9">
        <w:t xml:space="preserve"> </w:t>
      </w:r>
      <w:r>
        <w:t xml:space="preserve">ребенка Дьякова Ивана, </w:t>
      </w:r>
      <w:r w:rsidR="00CF6CAA">
        <w:t xml:space="preserve">который является лицом с ограниченными возможностями </w:t>
      </w:r>
      <w:r w:rsidR="00017B7F">
        <w:t xml:space="preserve">и отцом-одиночкой, </w:t>
      </w:r>
      <w:r>
        <w:t xml:space="preserve">учитывая факт  необходимости </w:t>
      </w:r>
      <w:r w:rsidR="004240DB">
        <w:t>предоставления мер социальной защиты по отношению к семье</w:t>
      </w:r>
      <w:r w:rsidR="00145785">
        <w:t>,</w:t>
      </w:r>
      <w:r w:rsidR="004240DB">
        <w:t xml:space="preserve"> где имеется несовершеннолетний ребенок</w:t>
      </w:r>
      <w:r>
        <w:t xml:space="preserve">, </w:t>
      </w:r>
      <w:r w:rsidR="004240DB">
        <w:t>учитывая невозможность</w:t>
      </w:r>
      <w:r w:rsidR="00145785">
        <w:t>,</w:t>
      </w:r>
      <w:r w:rsidR="004240DB">
        <w:t xml:space="preserve"> </w:t>
      </w:r>
      <w:r w:rsidR="00CF6CAA">
        <w:t>учитывая обстоятельства</w:t>
      </w:r>
      <w:r w:rsidR="00145785">
        <w:t>,</w:t>
      </w:r>
      <w:r w:rsidR="004240DB">
        <w:t xml:space="preserve"> заключения договора с поставщиком</w:t>
      </w:r>
      <w:r w:rsidR="00145785">
        <w:t xml:space="preserve"> услуги в области водоснабжения</w:t>
      </w:r>
      <w:r w:rsidR="00CF6CAA">
        <w:t xml:space="preserve"> </w:t>
      </w:r>
      <w:r w:rsidR="004240DB">
        <w:t xml:space="preserve"> в силу отсутствия такого права (доверенность от собственника домовладения)</w:t>
      </w:r>
      <w:r w:rsidR="00145785">
        <w:t>,</w:t>
      </w:r>
      <w:r w:rsidR="004240DB">
        <w:t xml:space="preserve"> </w:t>
      </w:r>
      <w:r>
        <w:t>в соответствии с п. у) ст. 14 Закона РМ «О местном публичном управлении» № 436 от 28.12.2006 года, руководствуясь</w:t>
      </w:r>
      <w:r w:rsidR="00145785">
        <w:t xml:space="preserve"> ст. 4,</w:t>
      </w:r>
      <w:r w:rsidR="00CF6CAA">
        <w:t xml:space="preserve"> </w:t>
      </w:r>
      <w:r w:rsidR="00145785">
        <w:t>5,</w:t>
      </w:r>
      <w:r w:rsidR="00CF6CAA">
        <w:t xml:space="preserve"> </w:t>
      </w:r>
      <w:r w:rsidR="00145785">
        <w:t>6,</w:t>
      </w:r>
      <w:r w:rsidR="00CF6CAA">
        <w:t xml:space="preserve"> </w:t>
      </w:r>
      <w:r w:rsidR="00145785">
        <w:t>7 и 10 Закона «О социальной помощи» №547 –</w:t>
      </w:r>
      <w:r w:rsidR="00145785">
        <w:rPr>
          <w:lang w:val="en-US"/>
        </w:rPr>
        <w:t>XV</w:t>
      </w:r>
      <w:r w:rsidR="00145785">
        <w:t xml:space="preserve"> от 25.12.2003 года, а также</w:t>
      </w:r>
      <w:r w:rsidRPr="00E5279F">
        <w:t xml:space="preserve"> </w:t>
      </w:r>
      <w:r w:rsidRPr="00A83E3B">
        <w:t>п.</w:t>
      </w:r>
      <w:r>
        <w:rPr>
          <w:lang w:val="en-US"/>
        </w:rPr>
        <w:t>f</w:t>
      </w:r>
      <w:r w:rsidRPr="00447D95">
        <w:t>)</w:t>
      </w:r>
      <w:r>
        <w:t xml:space="preserve"> ч.3 ст.</w:t>
      </w:r>
      <w:r w:rsidRPr="00A83E3B">
        <w:t>49 Положения «Об образовании и функционировании Чадыр-Лунгского</w:t>
      </w:r>
      <w:r>
        <w:t xml:space="preserve"> муниципального</w:t>
      </w:r>
      <w:r w:rsidRPr="00A83E3B">
        <w:t xml:space="preserve"> Совета», утверждённого решением Чадыр-Лунгского Городского Совета №XXVIII/5 от 22.01.2013г.</w:t>
      </w:r>
      <w:r>
        <w:t>,</w:t>
      </w:r>
    </w:p>
    <w:p w:rsidR="00A91BF9" w:rsidRDefault="00A91BF9" w:rsidP="00A91BF9">
      <w:pPr>
        <w:jc w:val="both"/>
      </w:pP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A91BF9" w:rsidRDefault="00A91BF9" w:rsidP="00A91BF9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</w:p>
    <w:p w:rsidR="00A91BF9" w:rsidRDefault="00A91BF9" w:rsidP="00A91BF9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</w:pPr>
      <w:r>
        <w:t xml:space="preserve">Разрешить Примэрии </w:t>
      </w:r>
      <w:proofErr w:type="spellStart"/>
      <w:r>
        <w:t>мун</w:t>
      </w:r>
      <w:proofErr w:type="spellEnd"/>
      <w:r>
        <w:t>. Чадыр-Лунга выступить гарантом (</w:t>
      </w:r>
      <w:r w:rsidR="00017B7F">
        <w:t xml:space="preserve">третьей </w:t>
      </w:r>
      <w:r w:rsidR="00077AB5">
        <w:t>стороной договора</w:t>
      </w:r>
      <w:r>
        <w:t>)</w:t>
      </w:r>
      <w:r w:rsidR="00CF6CAA">
        <w:t>,</w:t>
      </w:r>
      <w:r>
        <w:t xml:space="preserve"> применяя меры социальной поддержки </w:t>
      </w:r>
      <w:r w:rsidR="00145785">
        <w:t>по</w:t>
      </w:r>
      <w:r>
        <w:t xml:space="preserve"> заключени</w:t>
      </w:r>
      <w:r w:rsidR="00145785">
        <w:t>ю</w:t>
      </w:r>
      <w:r>
        <w:t xml:space="preserve"> договора с АО «</w:t>
      </w:r>
      <w:proofErr w:type="spellStart"/>
      <w:r>
        <w:t>Апэ-Термо</w:t>
      </w:r>
      <w:proofErr w:type="spellEnd"/>
      <w:r>
        <w:t>»</w:t>
      </w:r>
      <w:r w:rsidR="00145785">
        <w:t xml:space="preserve"> до конца 2024 года,</w:t>
      </w:r>
      <w:r>
        <w:t xml:space="preserve"> на поставку услуги (водоснабжения)</w:t>
      </w:r>
      <w:r w:rsidR="00077AB5">
        <w:t>,</w:t>
      </w:r>
      <w:r>
        <w:t xml:space="preserve"> в отношении семьи находящ</w:t>
      </w:r>
      <w:r w:rsidR="00CF6CAA">
        <w:t>е</w:t>
      </w:r>
      <w:r>
        <w:t xml:space="preserve">йся в ситуации риска, проживающих по адресу </w:t>
      </w:r>
      <w:proofErr w:type="spellStart"/>
      <w:r>
        <w:t>м.Чадыр-Лунга</w:t>
      </w:r>
      <w:proofErr w:type="spellEnd"/>
      <w:r>
        <w:t>, ул. Ворошилова 10/1</w:t>
      </w:r>
      <w:r w:rsidR="004240DB">
        <w:t>;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Дьяков Иван 1960 г.р. – основной </w:t>
      </w:r>
      <w:r w:rsidR="00145785">
        <w:t>проживающий в домовладении</w:t>
      </w:r>
      <w:r w:rsidR="00CF6CAA">
        <w:t xml:space="preserve"> (лицо с ограниченными возможностями)</w:t>
      </w:r>
      <w:r>
        <w:t>;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Дьяков Олег 2012 г.р. – </w:t>
      </w:r>
      <w:r w:rsidR="00145785">
        <w:t xml:space="preserve">несовершеннолетний </w:t>
      </w:r>
      <w:r>
        <w:t>сын Дьякова Ивана.</w:t>
      </w:r>
    </w:p>
    <w:p w:rsidR="00A91BF9" w:rsidRDefault="00A91BF9" w:rsidP="00A91BF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</w:p>
    <w:p w:rsidR="00A91BF9" w:rsidRDefault="00A91BF9" w:rsidP="00A91BF9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left="0" w:firstLine="0"/>
        <w:jc w:val="both"/>
      </w:pPr>
      <w:r>
        <w:t xml:space="preserve"> </w:t>
      </w:r>
      <w:r w:rsidR="004240DB">
        <w:t>Г-ну Дьякову Ивану</w:t>
      </w:r>
      <w:r>
        <w:t>:</w:t>
      </w:r>
    </w:p>
    <w:p w:rsidR="00A91BF9" w:rsidRDefault="00A91BF9" w:rsidP="00A91BF9">
      <w:pPr>
        <w:pStyle w:val="a5"/>
        <w:tabs>
          <w:tab w:val="left" w:pos="0"/>
          <w:tab w:val="left" w:pos="426"/>
        </w:tabs>
        <w:jc w:val="both"/>
      </w:pPr>
    </w:p>
    <w:p w:rsidR="00A91BF9" w:rsidRDefault="004240DB" w:rsidP="00A91BF9">
      <w:pPr>
        <w:pStyle w:val="a5"/>
        <w:numPr>
          <w:ilvl w:val="0"/>
          <w:numId w:val="2"/>
        </w:numPr>
        <w:tabs>
          <w:tab w:val="left" w:pos="0"/>
          <w:tab w:val="left" w:pos="426"/>
        </w:tabs>
        <w:ind w:hanging="11"/>
        <w:jc w:val="both"/>
      </w:pPr>
      <w:r>
        <w:t>осуществлять вовремя оплату за предоставленную услуги и потреблённую воду</w:t>
      </w:r>
      <w:r w:rsidR="00A91BF9">
        <w:t>;</w:t>
      </w:r>
    </w:p>
    <w:p w:rsidR="00A91BF9" w:rsidRDefault="004240DB" w:rsidP="00A91BF9">
      <w:pPr>
        <w:pStyle w:val="a5"/>
        <w:numPr>
          <w:ilvl w:val="0"/>
          <w:numId w:val="2"/>
        </w:numPr>
        <w:tabs>
          <w:tab w:val="left" w:pos="426"/>
        </w:tabs>
        <w:ind w:hanging="11"/>
        <w:jc w:val="both"/>
      </w:pPr>
      <w:r>
        <w:t>предпринять меры по оформлению документации (доверенности от собственника домовладения ул. Ворошилова 10/1) для заключения договоров с поставщиками услуг</w:t>
      </w:r>
      <w:r w:rsidR="00A91BF9" w:rsidRPr="00AE42EF">
        <w:t>.</w:t>
      </w:r>
    </w:p>
    <w:p w:rsidR="00A91BF9" w:rsidRDefault="00A91BF9" w:rsidP="00A91BF9">
      <w:pPr>
        <w:tabs>
          <w:tab w:val="left" w:pos="0"/>
          <w:tab w:val="left" w:pos="426"/>
        </w:tabs>
        <w:jc w:val="both"/>
      </w:pPr>
    </w:p>
    <w:p w:rsidR="00A91BF9" w:rsidRDefault="00A91BF9" w:rsidP="00A91BF9">
      <w:pPr>
        <w:pStyle w:val="a5"/>
        <w:numPr>
          <w:ilvl w:val="0"/>
          <w:numId w:val="1"/>
        </w:numPr>
        <w:tabs>
          <w:tab w:val="left" w:pos="0"/>
          <w:tab w:val="left" w:pos="426"/>
        </w:tabs>
        <w:ind w:hanging="720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Кара В.И.</w:t>
      </w:r>
    </w:p>
    <w:p w:rsidR="00A91BF9" w:rsidRDefault="00A91BF9" w:rsidP="00A91BF9">
      <w:pPr>
        <w:pStyle w:val="a5"/>
        <w:tabs>
          <w:tab w:val="left" w:pos="426"/>
        </w:tabs>
      </w:pPr>
    </w:p>
    <w:p w:rsidR="00A91BF9" w:rsidRPr="003A1189" w:rsidRDefault="00A91BF9" w:rsidP="00A91BF9">
      <w:pPr>
        <w:pStyle w:val="a5"/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3A11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91BF9" w:rsidRDefault="00A91BF9" w:rsidP="00A91BF9">
      <w:pPr>
        <w:jc w:val="both"/>
      </w:pPr>
    </w:p>
    <w:p w:rsidR="00A91BF9" w:rsidRDefault="00A91BF9" w:rsidP="00A91BF9">
      <w:pPr>
        <w:jc w:val="both"/>
        <w:rPr>
          <w:b/>
        </w:rPr>
      </w:pPr>
    </w:p>
    <w:p w:rsidR="00A91BF9" w:rsidRDefault="00A91BF9" w:rsidP="00A91BF9">
      <w:pPr>
        <w:jc w:val="both"/>
        <w:rPr>
          <w:b/>
        </w:rPr>
      </w:pPr>
    </w:p>
    <w:p w:rsidR="00A91BF9" w:rsidRDefault="00A91BF9" w:rsidP="00A91BF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</w:t>
      </w:r>
      <w:r>
        <w:t>Совета</w:t>
      </w:r>
      <w:r>
        <w:tab/>
      </w:r>
      <w:r>
        <w:tab/>
      </w:r>
      <w:r>
        <w:tab/>
      </w:r>
      <w:r>
        <w:tab/>
        <w:t>Виктор ГОЛИШ</w:t>
      </w:r>
    </w:p>
    <w:p w:rsidR="00A91BF9" w:rsidRPr="00A430D6" w:rsidRDefault="00A91BF9" w:rsidP="00A91BF9">
      <w:pPr>
        <w:pStyle w:val="Standard"/>
        <w:spacing w:line="276" w:lineRule="auto"/>
        <w:ind w:firstLine="708"/>
      </w:pPr>
      <w:r w:rsidRPr="00A430D6">
        <w:lastRenderedPageBreak/>
        <w:t>Контрассигнует:</w:t>
      </w:r>
    </w:p>
    <w:p w:rsidR="00A91BF9" w:rsidRDefault="00A91BF9" w:rsidP="00A91BF9">
      <w:pPr>
        <w:spacing w:line="276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bookmarkEnd w:id="1"/>
      <w:bookmarkEnd w:id="2"/>
      <w:r w:rsidR="00077AB5">
        <w:t>Ол</w:t>
      </w:r>
      <w:r w:rsidR="00077AB5" w:rsidRPr="00A430D6">
        <w:t>еся ЧЕБАНОВА</w:t>
      </w:r>
    </w:p>
    <w:p w:rsidR="00F12C76" w:rsidRDefault="00F12C76" w:rsidP="006C0B77">
      <w:pPr>
        <w:ind w:firstLine="709"/>
        <w:jc w:val="both"/>
      </w:pPr>
    </w:p>
    <w:sectPr w:rsidR="00F12C76" w:rsidSect="00C555E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754F"/>
    <w:multiLevelType w:val="multilevel"/>
    <w:tmpl w:val="4C66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366D3B"/>
    <w:multiLevelType w:val="hybridMultilevel"/>
    <w:tmpl w:val="8F74F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F9"/>
    <w:rsid w:val="00017B7F"/>
    <w:rsid w:val="00077AB5"/>
    <w:rsid w:val="00145785"/>
    <w:rsid w:val="004240DB"/>
    <w:rsid w:val="004E006D"/>
    <w:rsid w:val="006C0B77"/>
    <w:rsid w:val="008242FF"/>
    <w:rsid w:val="00850814"/>
    <w:rsid w:val="00870751"/>
    <w:rsid w:val="00922C48"/>
    <w:rsid w:val="00A91BF9"/>
    <w:rsid w:val="00B915B7"/>
    <w:rsid w:val="00CF6CAA"/>
    <w:rsid w:val="00D064B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99B2F-219E-45D0-A9DE-5598F51F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91BF9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A91BF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91BF9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A91BF9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A91BF9"/>
    <w:rPr>
      <w:color w:val="0000FF"/>
      <w:u w:val="single"/>
    </w:rPr>
  </w:style>
  <w:style w:type="paragraph" w:styleId="a4">
    <w:name w:val="No Spacing"/>
    <w:uiPriority w:val="1"/>
    <w:qFormat/>
    <w:rsid w:val="00A91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91BF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A91BF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91B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2024-05-16T09:29:00Z</dcterms:created>
  <dcterms:modified xsi:type="dcterms:W3CDTF">2024-05-16T09:29:00Z</dcterms:modified>
</cp:coreProperties>
</file>