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E36A5" w:rsidRPr="00E662A1" w:rsidTr="008A665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36A5" w:rsidRPr="00EF11F7" w:rsidRDefault="004E36A5" w:rsidP="008A6651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AD64DF" wp14:editId="7703B1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9E79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9E7953" w:rsidRDefault="004E36A5" w:rsidP="008A6651">
            <w:pPr>
              <w:pStyle w:val="5"/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9E7953" w:rsidRDefault="004E36A5" w:rsidP="008A6651">
            <w:pPr>
              <w:jc w:val="center"/>
              <w:rPr>
                <w:lang w:val="en-US"/>
              </w:rPr>
            </w:pP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E36A5" w:rsidRPr="00103446" w:rsidRDefault="004E36A5" w:rsidP="008A665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E36A5" w:rsidRPr="007D0EA4" w:rsidRDefault="004E36A5" w:rsidP="008A6651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36A5" w:rsidRPr="00103446" w:rsidRDefault="004E36A5" w:rsidP="008A6651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E36A5" w:rsidRPr="00103446" w:rsidRDefault="004E36A5" w:rsidP="008A6651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E36A5" w:rsidRPr="00103446" w:rsidRDefault="004E36A5" w:rsidP="008A6651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E36A5" w:rsidRPr="00103446" w:rsidRDefault="00E662A1" w:rsidP="008A665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E36A5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E36A5" w:rsidRPr="008B2B67" w:rsidRDefault="004E36A5" w:rsidP="008A6651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3CEB501" wp14:editId="0C02DFC7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B2B67" w:rsidRDefault="004E36A5" w:rsidP="008A6651">
            <w:pPr>
              <w:jc w:val="center"/>
              <w:rPr>
                <w:color w:val="000000"/>
                <w:lang w:val="tr-TR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836A53" w:rsidRDefault="004E36A5" w:rsidP="008A6651">
            <w:pPr>
              <w:jc w:val="center"/>
              <w:rPr>
                <w:color w:val="000000"/>
                <w:lang w:val="en-US"/>
              </w:rPr>
            </w:pPr>
          </w:p>
          <w:p w:rsidR="004E36A5" w:rsidRPr="00103446" w:rsidRDefault="004E36A5" w:rsidP="008A6651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36A5" w:rsidRPr="00103446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E36A5" w:rsidRPr="00103446" w:rsidRDefault="004E36A5" w:rsidP="008A665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E36A5" w:rsidRPr="00FF2AC2" w:rsidRDefault="004E36A5" w:rsidP="008A665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E36A5" w:rsidRPr="001A759E" w:rsidRDefault="004E36A5" w:rsidP="004E36A5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4E36A5" w:rsidRDefault="004E36A5" w:rsidP="004E36A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E36A5" w:rsidRPr="00700681" w:rsidRDefault="00377B6D" w:rsidP="004E36A5">
      <w:pPr>
        <w:jc w:val="center"/>
        <w:rPr>
          <w:b/>
          <w:lang w:eastAsia="ar-SA"/>
        </w:rPr>
      </w:pPr>
      <w:r>
        <w:rPr>
          <w:b/>
        </w:rPr>
        <w:t>_______2024</w:t>
      </w:r>
      <w:r w:rsidR="004E36A5" w:rsidRPr="00FB512D">
        <w:rPr>
          <w:b/>
        </w:rPr>
        <w:t xml:space="preserve">г.                                                                                             </w:t>
      </w:r>
      <w:r w:rsidR="004E36A5" w:rsidRPr="00266EE9">
        <w:rPr>
          <w:b/>
        </w:rPr>
        <w:t>№</w:t>
      </w:r>
      <w:r w:rsidR="00E662A1">
        <w:rPr>
          <w:b/>
        </w:rPr>
        <w:t>5/39</w:t>
      </w:r>
      <w:bookmarkStart w:id="2" w:name="_GoBack"/>
      <w:bookmarkEnd w:id="2"/>
    </w:p>
    <w:p w:rsidR="004E36A5" w:rsidRDefault="004E36A5" w:rsidP="004E36A5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E36A5" w:rsidRPr="006A43A2" w:rsidRDefault="004E36A5" w:rsidP="004E36A5">
      <w:pPr>
        <w:jc w:val="center"/>
        <w:rPr>
          <w:b/>
          <w:sz w:val="16"/>
          <w:szCs w:val="16"/>
        </w:rPr>
      </w:pPr>
    </w:p>
    <w:p w:rsidR="00377B6D" w:rsidRDefault="004E36A5" w:rsidP="00377B6D">
      <w:pPr>
        <w:jc w:val="both"/>
        <w:rPr>
          <w:b/>
          <w:color w:val="000000"/>
          <w:spacing w:val="-2"/>
        </w:rPr>
      </w:pPr>
      <w:r w:rsidRPr="000023AD">
        <w:rPr>
          <w:b/>
        </w:rPr>
        <w:t>Об участии Прим</w:t>
      </w:r>
      <w:r>
        <w:rPr>
          <w:b/>
        </w:rPr>
        <w:t xml:space="preserve">эрии </w:t>
      </w:r>
      <w:proofErr w:type="spellStart"/>
      <w:r>
        <w:rPr>
          <w:b/>
        </w:rPr>
        <w:t>мун</w:t>
      </w:r>
      <w:proofErr w:type="spellEnd"/>
      <w:r>
        <w:rPr>
          <w:b/>
        </w:rPr>
        <w:t>.</w:t>
      </w:r>
      <w:r w:rsidR="00377B6D">
        <w:rPr>
          <w:b/>
        </w:rPr>
        <w:t xml:space="preserve"> </w:t>
      </w:r>
      <w:r>
        <w:rPr>
          <w:b/>
        </w:rPr>
        <w:t>Чадыр-Лунга в проекте</w:t>
      </w:r>
      <w:r w:rsidR="00377B6D">
        <w:rPr>
          <w:b/>
        </w:rPr>
        <w:t xml:space="preserve"> </w:t>
      </w:r>
      <w:r w:rsidR="00EA2EF0" w:rsidRPr="00EA2EF0">
        <w:rPr>
          <w:b/>
          <w:color w:val="000000"/>
          <w:spacing w:val="-2"/>
        </w:rPr>
        <w:t>«</w:t>
      </w:r>
      <w:r w:rsidR="00377B6D">
        <w:rPr>
          <w:b/>
          <w:color w:val="000000"/>
          <w:spacing w:val="-2"/>
        </w:rPr>
        <w:t xml:space="preserve">Реконструкция </w:t>
      </w:r>
    </w:p>
    <w:p w:rsidR="00377B6D" w:rsidRDefault="00377B6D" w:rsidP="00377B6D">
      <w:pPr>
        <w:jc w:val="both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и термоизоляция кровли МП «ЖКХ» и установка фотоэлектрических </w:t>
      </w:r>
    </w:p>
    <w:p w:rsidR="00EA2EF0" w:rsidRPr="00EA2EF0" w:rsidRDefault="00377B6D" w:rsidP="00377B6D">
      <w:pPr>
        <w:jc w:val="both"/>
        <w:rPr>
          <w:b/>
        </w:rPr>
      </w:pPr>
      <w:r>
        <w:rPr>
          <w:b/>
          <w:color w:val="000000"/>
          <w:spacing w:val="-2"/>
        </w:rPr>
        <w:t>панелей мощностью 10 кВт</w:t>
      </w:r>
      <w:r w:rsidR="00EA2EF0" w:rsidRPr="00EA2EF0">
        <w:rPr>
          <w:b/>
          <w:color w:val="000000"/>
          <w:spacing w:val="-2"/>
        </w:rPr>
        <w:t>»</w:t>
      </w:r>
    </w:p>
    <w:p w:rsidR="004E36A5" w:rsidRPr="006A43A2" w:rsidRDefault="004E36A5" w:rsidP="004E36A5">
      <w:pPr>
        <w:jc w:val="both"/>
        <w:rPr>
          <w:color w:val="000000"/>
          <w:spacing w:val="-2"/>
          <w:sz w:val="16"/>
          <w:szCs w:val="16"/>
        </w:rPr>
      </w:pPr>
    </w:p>
    <w:p w:rsidR="004E36A5" w:rsidRPr="00312684" w:rsidRDefault="001823D1" w:rsidP="00377B6D">
      <w:pPr>
        <w:ind w:firstLine="504"/>
        <w:jc w:val="both"/>
        <w:rPr>
          <w:color w:val="000000"/>
          <w:spacing w:val="-2"/>
        </w:rPr>
      </w:pPr>
      <w:r w:rsidRPr="00312684">
        <w:rPr>
          <w:color w:val="000000"/>
          <w:spacing w:val="-2"/>
        </w:rPr>
        <w:t>Принимая во внимание</w:t>
      </w:r>
      <w:r w:rsidR="009811D9" w:rsidRPr="00312684">
        <w:rPr>
          <w:color w:val="000000"/>
          <w:spacing w:val="-2"/>
        </w:rPr>
        <w:t xml:space="preserve"> результаты конкурса п</w:t>
      </w:r>
      <w:r w:rsidRPr="00312684">
        <w:rPr>
          <w:color w:val="000000"/>
          <w:spacing w:val="-2"/>
        </w:rPr>
        <w:t xml:space="preserve">роектных предложений </w:t>
      </w:r>
      <w:r w:rsidR="00377B6D" w:rsidRPr="00312684">
        <w:rPr>
          <w:color w:val="000000"/>
          <w:spacing w:val="-2"/>
        </w:rPr>
        <w:t xml:space="preserve">Механизма начального финансирования чистых технологий, внедряемого Национальным центром устойчивой энергетики и финансируемого </w:t>
      </w:r>
      <w:r w:rsidR="00377B6D" w:rsidRPr="00312684">
        <w:rPr>
          <w:color w:val="000000"/>
          <w:spacing w:val="-2"/>
          <w:lang w:val="ro-MD"/>
        </w:rPr>
        <w:t xml:space="preserve">GCIP </w:t>
      </w:r>
      <w:r w:rsidR="00377B6D" w:rsidRPr="00312684">
        <w:rPr>
          <w:color w:val="000000"/>
          <w:spacing w:val="-2"/>
        </w:rPr>
        <w:t xml:space="preserve">Молдова, </w:t>
      </w:r>
      <w:r w:rsidR="009811D9" w:rsidRPr="00312684">
        <w:rPr>
          <w:color w:val="000000"/>
          <w:spacing w:val="-2"/>
        </w:rPr>
        <w:t xml:space="preserve">в соответствии с которым проектная заявка </w:t>
      </w:r>
      <w:r w:rsidR="00377B6D" w:rsidRPr="00312684">
        <w:rPr>
          <w:color w:val="000000"/>
          <w:spacing w:val="-2"/>
        </w:rPr>
        <w:t>МП «ЖКХ» «Реконструкция и термоизоляция кровли МП «ЖКХ» и установка фотоэлектрических панелей мощностью 10 кВт» была одобрена к финансированию</w:t>
      </w:r>
      <w:r w:rsidR="004E36A5" w:rsidRPr="00312684">
        <w:rPr>
          <w:color w:val="000000"/>
          <w:spacing w:val="-2"/>
        </w:rPr>
        <w:t xml:space="preserve">, руководствуясь Стратегией Социально-Экономического Развития </w:t>
      </w:r>
      <w:proofErr w:type="spellStart"/>
      <w:r w:rsidR="004E36A5" w:rsidRPr="00312684">
        <w:rPr>
          <w:color w:val="000000"/>
          <w:spacing w:val="-2"/>
        </w:rPr>
        <w:t>мун</w:t>
      </w:r>
      <w:proofErr w:type="spellEnd"/>
      <w:r w:rsidR="004E36A5" w:rsidRPr="00312684">
        <w:rPr>
          <w:color w:val="000000"/>
          <w:spacing w:val="-2"/>
        </w:rPr>
        <w:t>. Чадыр-Лунга на 2020-2025 годы, утвержденной Решением Муниципального Совета № 20/2 от 27.10.2022 года, а также ч. (1) и ч. (2) статьи 14 Закона РМ «О местном публичном управлении» №</w:t>
      </w:r>
      <w:r w:rsidR="00377B6D" w:rsidRPr="00312684">
        <w:rPr>
          <w:color w:val="000000"/>
          <w:spacing w:val="-2"/>
        </w:rPr>
        <w:t xml:space="preserve"> </w:t>
      </w:r>
      <w:r w:rsidR="004E36A5" w:rsidRPr="00312684">
        <w:rPr>
          <w:color w:val="000000"/>
          <w:spacing w:val="-2"/>
        </w:rPr>
        <w:t xml:space="preserve">436-XVI от 28.12.2006 года, </w:t>
      </w:r>
    </w:p>
    <w:p w:rsidR="00377B6D" w:rsidRPr="00312684" w:rsidRDefault="00377B6D" w:rsidP="00377B6D">
      <w:pPr>
        <w:ind w:firstLine="504"/>
        <w:jc w:val="both"/>
        <w:rPr>
          <w:color w:val="000000"/>
          <w:spacing w:val="-2"/>
        </w:rPr>
      </w:pPr>
    </w:p>
    <w:p w:rsidR="004E36A5" w:rsidRPr="00312684" w:rsidRDefault="004E36A5" w:rsidP="004E36A5">
      <w:pPr>
        <w:pStyle w:val="a5"/>
        <w:ind w:left="142"/>
        <w:jc w:val="center"/>
      </w:pPr>
      <w:proofErr w:type="spellStart"/>
      <w:r w:rsidRPr="00312684">
        <w:t>Чадыр-Лунгский</w:t>
      </w:r>
      <w:proofErr w:type="spellEnd"/>
      <w:r w:rsidRPr="00312684">
        <w:t xml:space="preserve"> Муниципальный Совет</w:t>
      </w:r>
    </w:p>
    <w:p w:rsidR="00377B6D" w:rsidRPr="00312684" w:rsidRDefault="00377B6D" w:rsidP="004E36A5">
      <w:pPr>
        <w:pStyle w:val="a5"/>
        <w:ind w:left="142"/>
        <w:jc w:val="center"/>
      </w:pPr>
    </w:p>
    <w:p w:rsidR="004E36A5" w:rsidRDefault="004E36A5" w:rsidP="004E36A5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C50A38" w:rsidRDefault="00C50A38" w:rsidP="004E36A5">
      <w:pPr>
        <w:pStyle w:val="a5"/>
        <w:ind w:left="142"/>
        <w:jc w:val="center"/>
        <w:rPr>
          <w:b/>
        </w:rPr>
      </w:pPr>
    </w:p>
    <w:p w:rsidR="004E36A5" w:rsidRDefault="004E36A5" w:rsidP="004E36A5">
      <w:pPr>
        <w:jc w:val="both"/>
        <w:rPr>
          <w:color w:val="000000"/>
          <w:spacing w:val="-2"/>
        </w:rPr>
      </w:pPr>
      <w:r w:rsidRPr="006A43A2">
        <w:rPr>
          <w:color w:val="000000"/>
          <w:spacing w:val="-2"/>
        </w:rPr>
        <w:t xml:space="preserve">1. Примэрии </w:t>
      </w:r>
      <w:proofErr w:type="gramStart"/>
      <w:r w:rsidRPr="006A43A2">
        <w:rPr>
          <w:color w:val="000000"/>
          <w:spacing w:val="-2"/>
        </w:rPr>
        <w:t>мун.Чадыр</w:t>
      </w:r>
      <w:proofErr w:type="gramEnd"/>
      <w:r w:rsidRPr="006A43A2">
        <w:rPr>
          <w:color w:val="000000"/>
          <w:spacing w:val="-2"/>
        </w:rPr>
        <w:t>-Лунга</w:t>
      </w:r>
      <w:r>
        <w:rPr>
          <w:color w:val="000000"/>
          <w:spacing w:val="-2"/>
        </w:rPr>
        <w:t>:</w:t>
      </w:r>
    </w:p>
    <w:p w:rsidR="00312684" w:rsidRPr="006A43A2" w:rsidRDefault="00312684" w:rsidP="004E36A5">
      <w:pPr>
        <w:jc w:val="both"/>
        <w:rPr>
          <w:color w:val="000000"/>
          <w:spacing w:val="-2"/>
        </w:rPr>
      </w:pPr>
    </w:p>
    <w:p w:rsidR="00FA7EDE" w:rsidRDefault="00C50A38" w:rsidP="004E36A5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Принять участие в проекте «Механизма начального финансирования чистых технологий»,</w:t>
      </w:r>
      <w:r w:rsidRPr="00C50A38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внедряемом Национальным центром устойчивой энергетики и финансируемым </w:t>
      </w:r>
      <w:r>
        <w:rPr>
          <w:color w:val="000000"/>
          <w:spacing w:val="-2"/>
          <w:lang w:val="ro-MD"/>
        </w:rPr>
        <w:t xml:space="preserve">GCIP </w:t>
      </w:r>
      <w:r>
        <w:rPr>
          <w:color w:val="000000"/>
          <w:spacing w:val="-2"/>
        </w:rPr>
        <w:t>Молдова.</w:t>
      </w:r>
    </w:p>
    <w:p w:rsidR="004E36A5" w:rsidRDefault="00C50A38" w:rsidP="00545BDD">
      <w:pPr>
        <w:pStyle w:val="a5"/>
        <w:numPr>
          <w:ilvl w:val="0"/>
          <w:numId w:val="1"/>
        </w:numPr>
        <w:ind w:left="567"/>
        <w:contextualSpacing w:val="0"/>
        <w:jc w:val="both"/>
        <w:rPr>
          <w:color w:val="000000"/>
          <w:spacing w:val="-2"/>
        </w:rPr>
      </w:pPr>
      <w:r w:rsidRPr="00C50A38">
        <w:rPr>
          <w:color w:val="000000"/>
          <w:spacing w:val="-2"/>
        </w:rPr>
        <w:t>В связи с наличием подтверждения о выигранном про</w:t>
      </w:r>
      <w:r>
        <w:rPr>
          <w:color w:val="000000"/>
          <w:spacing w:val="-2"/>
        </w:rPr>
        <w:t>екте, подготовить необходимую (сметную и иную) документацию.</w:t>
      </w:r>
    </w:p>
    <w:p w:rsidR="00C50A38" w:rsidRPr="00C50A38" w:rsidRDefault="00C50A38" w:rsidP="00C50A38">
      <w:pPr>
        <w:pStyle w:val="a5"/>
        <w:ind w:left="567"/>
        <w:contextualSpacing w:val="0"/>
        <w:jc w:val="both"/>
        <w:rPr>
          <w:color w:val="000000"/>
          <w:spacing w:val="-2"/>
        </w:rPr>
      </w:pPr>
    </w:p>
    <w:p w:rsidR="004E36A5" w:rsidRDefault="004E36A5" w:rsidP="004E36A5">
      <w:pPr>
        <w:jc w:val="both"/>
        <w:rPr>
          <w:color w:val="000000"/>
          <w:spacing w:val="8"/>
        </w:rPr>
      </w:pPr>
      <w:r w:rsidRPr="006A43A2">
        <w:rPr>
          <w:color w:val="000000"/>
          <w:spacing w:val="8"/>
        </w:rPr>
        <w:t xml:space="preserve">2. Гарантировать выделение контрибуции в размере </w:t>
      </w:r>
      <w:r w:rsidR="001823D1">
        <w:rPr>
          <w:color w:val="000000"/>
          <w:spacing w:val="8"/>
        </w:rPr>
        <w:t>10</w:t>
      </w:r>
      <w:r w:rsidRPr="006A43A2">
        <w:rPr>
          <w:color w:val="000000"/>
          <w:spacing w:val="8"/>
        </w:rPr>
        <w:t xml:space="preserve">0% от </w:t>
      </w:r>
      <w:r>
        <w:rPr>
          <w:color w:val="000000"/>
          <w:spacing w:val="8"/>
        </w:rPr>
        <w:t>привлеченных финансовых средств</w:t>
      </w:r>
      <w:r w:rsidRPr="006A43A2">
        <w:rPr>
          <w:color w:val="000000"/>
          <w:spacing w:val="8"/>
        </w:rPr>
        <w:t>.</w:t>
      </w:r>
    </w:p>
    <w:p w:rsidR="00C50A38" w:rsidRPr="006A43A2" w:rsidRDefault="00C50A38" w:rsidP="004E36A5">
      <w:pPr>
        <w:jc w:val="both"/>
        <w:rPr>
          <w:color w:val="000000"/>
          <w:spacing w:val="8"/>
        </w:rPr>
      </w:pPr>
    </w:p>
    <w:p w:rsidR="004E36A5" w:rsidRDefault="004E36A5" w:rsidP="004E36A5">
      <w:pPr>
        <w:jc w:val="both"/>
        <w:rPr>
          <w:color w:val="000000"/>
          <w:spacing w:val="-1"/>
        </w:rPr>
      </w:pPr>
      <w:r>
        <w:rPr>
          <w:color w:val="000000"/>
          <w:spacing w:val="8"/>
        </w:rPr>
        <w:t>3</w:t>
      </w:r>
      <w:r w:rsidRPr="006A43A2">
        <w:rPr>
          <w:color w:val="000000"/>
          <w:spacing w:val="8"/>
        </w:rPr>
        <w:t xml:space="preserve">. </w:t>
      </w:r>
      <w:r w:rsidRPr="006A43A2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1823D1">
        <w:rPr>
          <w:color w:val="000000"/>
          <w:spacing w:val="-1"/>
        </w:rPr>
        <w:t>возложить</w:t>
      </w:r>
      <w:r w:rsidRPr="006A43A2">
        <w:rPr>
          <w:color w:val="000000"/>
          <w:spacing w:val="-1"/>
        </w:rPr>
        <w:t xml:space="preserve"> на заместителя </w:t>
      </w:r>
      <w:proofErr w:type="spellStart"/>
      <w:r w:rsidRPr="006A43A2">
        <w:rPr>
          <w:color w:val="000000"/>
          <w:spacing w:val="-1"/>
        </w:rPr>
        <w:t>примара</w:t>
      </w:r>
      <w:proofErr w:type="spellEnd"/>
      <w:r w:rsidRPr="006A43A2">
        <w:rPr>
          <w:color w:val="000000"/>
          <w:spacing w:val="-1"/>
        </w:rPr>
        <w:t xml:space="preserve"> </w:t>
      </w:r>
      <w:proofErr w:type="spellStart"/>
      <w:r w:rsidRPr="006A43A2">
        <w:rPr>
          <w:color w:val="000000"/>
          <w:spacing w:val="-1"/>
        </w:rPr>
        <w:t>мун</w:t>
      </w:r>
      <w:proofErr w:type="spellEnd"/>
      <w:r w:rsidRPr="006A43A2">
        <w:rPr>
          <w:color w:val="000000"/>
          <w:spacing w:val="-1"/>
        </w:rPr>
        <w:t>. Чадыр-</w:t>
      </w:r>
      <w:r w:rsidRPr="00C50A38">
        <w:rPr>
          <w:color w:val="000000"/>
          <w:spacing w:val="-1"/>
        </w:rPr>
        <w:t>Лунга В. Кара.</w:t>
      </w:r>
    </w:p>
    <w:p w:rsidR="00C50A38" w:rsidRDefault="00C50A38" w:rsidP="004E36A5">
      <w:pPr>
        <w:jc w:val="both"/>
        <w:rPr>
          <w:color w:val="000000"/>
          <w:spacing w:val="-1"/>
        </w:rPr>
      </w:pPr>
    </w:p>
    <w:p w:rsidR="004E36A5" w:rsidRDefault="004E36A5" w:rsidP="004E36A5">
      <w:pPr>
        <w:pStyle w:val="a5"/>
        <w:numPr>
          <w:ilvl w:val="0"/>
          <w:numId w:val="2"/>
        </w:numPr>
        <w:spacing w:after="200"/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E36A5" w:rsidRPr="006A43A2" w:rsidRDefault="004E36A5" w:rsidP="004E36A5">
      <w:pPr>
        <w:jc w:val="both"/>
        <w:rPr>
          <w:color w:val="000000"/>
          <w:spacing w:val="8"/>
        </w:rPr>
      </w:pPr>
    </w:p>
    <w:bookmarkEnd w:id="0"/>
    <w:bookmarkEnd w:id="1"/>
    <w:p w:rsidR="004E36A5" w:rsidRDefault="004E36A5" w:rsidP="004E36A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C50A38">
        <w:rPr>
          <w:rFonts w:eastAsia="Calibri"/>
          <w:kern w:val="3"/>
          <w:lang w:eastAsia="zh-CN"/>
        </w:rPr>
        <w:t>Председатель Совета</w:t>
      </w:r>
      <w:r w:rsidRPr="00C50A38">
        <w:rPr>
          <w:rFonts w:eastAsia="Calibri"/>
          <w:kern w:val="3"/>
          <w:lang w:eastAsia="zh-CN"/>
        </w:rPr>
        <w:tab/>
      </w:r>
      <w:r w:rsidRPr="00C50A38">
        <w:rPr>
          <w:rFonts w:eastAsia="Calibri"/>
          <w:kern w:val="3"/>
          <w:lang w:eastAsia="zh-CN"/>
        </w:rPr>
        <w:tab/>
      </w:r>
      <w:r w:rsidR="00312684">
        <w:rPr>
          <w:rFonts w:eastAsia="Calibri"/>
          <w:kern w:val="3"/>
          <w:lang w:eastAsia="zh-CN"/>
        </w:rPr>
        <w:t xml:space="preserve">                            </w:t>
      </w:r>
      <w:r w:rsidRPr="00C50A38">
        <w:rPr>
          <w:rFonts w:eastAsia="Calibri"/>
          <w:kern w:val="3"/>
          <w:lang w:eastAsia="zh-CN"/>
        </w:rPr>
        <w:tab/>
      </w:r>
      <w:r w:rsidRPr="00C50A38">
        <w:rPr>
          <w:rFonts w:eastAsia="Calibri"/>
          <w:kern w:val="3"/>
          <w:lang w:eastAsia="zh-CN"/>
        </w:rPr>
        <w:tab/>
      </w:r>
      <w:r w:rsidR="00C50A38">
        <w:rPr>
          <w:rFonts w:eastAsia="Calibri"/>
          <w:kern w:val="3"/>
          <w:lang w:eastAsia="zh-CN"/>
        </w:rPr>
        <w:t>Виктор ГОЛИШ</w:t>
      </w:r>
    </w:p>
    <w:p w:rsidR="00C50A38" w:rsidRPr="00FA6B07" w:rsidRDefault="00C50A38" w:rsidP="004E36A5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4E36A5" w:rsidRDefault="004E36A5" w:rsidP="004E36A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C50A38" w:rsidRPr="00FA6B07" w:rsidRDefault="00C50A38" w:rsidP="004E36A5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4E36A5" w:rsidRDefault="004E36A5" w:rsidP="00312684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312684">
        <w:t xml:space="preserve">                        </w:t>
      </w:r>
      <w:r>
        <w:tab/>
        <w:t>Олеся ЧЕБАНОВА</w:t>
      </w:r>
    </w:p>
    <w:p w:rsidR="004E36A5" w:rsidRDefault="004E36A5" w:rsidP="004E36A5">
      <w:pPr>
        <w:ind w:firstLine="709"/>
        <w:jc w:val="both"/>
      </w:pPr>
    </w:p>
    <w:p w:rsidR="004E36A5" w:rsidRDefault="004E36A5" w:rsidP="004E36A5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A5"/>
    <w:rsid w:val="00177401"/>
    <w:rsid w:val="001823D1"/>
    <w:rsid w:val="00312684"/>
    <w:rsid w:val="00377B6D"/>
    <w:rsid w:val="00385B96"/>
    <w:rsid w:val="004E36A5"/>
    <w:rsid w:val="006C0B77"/>
    <w:rsid w:val="008242FF"/>
    <w:rsid w:val="00870751"/>
    <w:rsid w:val="00922C48"/>
    <w:rsid w:val="009811D9"/>
    <w:rsid w:val="00B7387B"/>
    <w:rsid w:val="00B915B7"/>
    <w:rsid w:val="00BF017B"/>
    <w:rsid w:val="00C50A38"/>
    <w:rsid w:val="00E662A1"/>
    <w:rsid w:val="00EA2EF0"/>
    <w:rsid w:val="00EA59DF"/>
    <w:rsid w:val="00EE4070"/>
    <w:rsid w:val="00F12C76"/>
    <w:rsid w:val="00FA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5C1E"/>
  <w15:chartTrackingRefBased/>
  <w15:docId w15:val="{AFE89208-7622-4F20-AFD8-0C030BCF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E36A5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E36A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E36A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E36A5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E36A5"/>
    <w:rPr>
      <w:color w:val="0000FF"/>
      <w:u w:val="single"/>
    </w:rPr>
  </w:style>
  <w:style w:type="paragraph" w:styleId="a4">
    <w:name w:val="No Spacing"/>
    <w:uiPriority w:val="1"/>
    <w:qFormat/>
    <w:rsid w:val="004E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4E36A5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4E36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2024-05-07T09:32:00Z</dcterms:created>
  <dcterms:modified xsi:type="dcterms:W3CDTF">2024-05-17T10:28:00Z</dcterms:modified>
</cp:coreProperties>
</file>