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14A3F" w:rsidRPr="0059068C" w:rsidTr="00A543E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14A3F" w:rsidRPr="00EF11F7" w:rsidRDefault="00414A3F" w:rsidP="00A543E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BE80341" wp14:editId="7ED1AF9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4A3F" w:rsidRPr="009E7953" w:rsidRDefault="00414A3F" w:rsidP="00A543E6">
            <w:pPr>
              <w:jc w:val="center"/>
              <w:rPr>
                <w:color w:val="000000"/>
                <w:lang w:val="en-US"/>
              </w:rPr>
            </w:pPr>
          </w:p>
          <w:p w:rsidR="00414A3F" w:rsidRPr="009E7953" w:rsidRDefault="00414A3F" w:rsidP="00A543E6">
            <w:pPr>
              <w:pStyle w:val="5"/>
            </w:pPr>
          </w:p>
          <w:p w:rsidR="00414A3F" w:rsidRPr="009E7953" w:rsidRDefault="00414A3F" w:rsidP="00A543E6">
            <w:pPr>
              <w:jc w:val="center"/>
              <w:rPr>
                <w:lang w:val="en-US"/>
              </w:rPr>
            </w:pPr>
          </w:p>
          <w:p w:rsidR="00414A3F" w:rsidRPr="009E7953" w:rsidRDefault="00414A3F" w:rsidP="00A543E6">
            <w:pPr>
              <w:jc w:val="center"/>
              <w:rPr>
                <w:lang w:val="en-US"/>
              </w:rPr>
            </w:pPr>
          </w:p>
          <w:p w:rsidR="00414A3F" w:rsidRPr="00103446" w:rsidRDefault="00414A3F" w:rsidP="00A543E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14A3F" w:rsidRPr="00103446" w:rsidRDefault="00414A3F" w:rsidP="00A543E6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14A3F" w:rsidRPr="00103446" w:rsidRDefault="00414A3F" w:rsidP="00A543E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14A3F" w:rsidRPr="007D0EA4" w:rsidRDefault="00414A3F" w:rsidP="00A543E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14A3F" w:rsidRPr="00103446" w:rsidRDefault="00414A3F" w:rsidP="00A543E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14A3F" w:rsidRPr="00103446" w:rsidRDefault="00414A3F" w:rsidP="00A543E6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14A3F" w:rsidRPr="00103446" w:rsidRDefault="00414A3F" w:rsidP="00A543E6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14A3F" w:rsidRPr="00103446" w:rsidRDefault="0059068C" w:rsidP="00A543E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414A3F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14A3F" w:rsidRPr="008B2B67" w:rsidRDefault="00414A3F" w:rsidP="00A543E6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14A3F" w:rsidRPr="008B2B67" w:rsidRDefault="00414A3F" w:rsidP="00A543E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D4987DF" wp14:editId="18EE5E6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4A3F" w:rsidRPr="008B2B67" w:rsidRDefault="00414A3F" w:rsidP="00A543E6">
            <w:pPr>
              <w:jc w:val="center"/>
              <w:rPr>
                <w:color w:val="000000"/>
                <w:lang w:val="tr-TR"/>
              </w:rPr>
            </w:pPr>
          </w:p>
          <w:p w:rsidR="00414A3F" w:rsidRPr="008B2B67" w:rsidRDefault="00414A3F" w:rsidP="00A543E6">
            <w:pPr>
              <w:jc w:val="center"/>
              <w:rPr>
                <w:color w:val="000000"/>
                <w:lang w:val="tr-TR"/>
              </w:rPr>
            </w:pPr>
          </w:p>
          <w:p w:rsidR="00414A3F" w:rsidRPr="00836A53" w:rsidRDefault="00414A3F" w:rsidP="00A543E6">
            <w:pPr>
              <w:jc w:val="center"/>
              <w:rPr>
                <w:color w:val="000000"/>
                <w:lang w:val="en-US"/>
              </w:rPr>
            </w:pPr>
          </w:p>
          <w:p w:rsidR="00414A3F" w:rsidRPr="00836A53" w:rsidRDefault="00414A3F" w:rsidP="00A543E6">
            <w:pPr>
              <w:jc w:val="center"/>
              <w:rPr>
                <w:color w:val="000000"/>
                <w:lang w:val="en-US"/>
              </w:rPr>
            </w:pPr>
          </w:p>
          <w:p w:rsidR="00414A3F" w:rsidRPr="00103446" w:rsidRDefault="00414A3F" w:rsidP="00A543E6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14A3F" w:rsidRPr="00103446" w:rsidRDefault="00414A3F" w:rsidP="00A543E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14A3F" w:rsidRPr="00103446" w:rsidRDefault="00414A3F" w:rsidP="00A543E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14A3F" w:rsidRPr="00103446" w:rsidRDefault="00414A3F" w:rsidP="00A543E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14A3F" w:rsidRPr="00FF2AC2" w:rsidRDefault="00414A3F" w:rsidP="00A543E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414A3F" w:rsidRDefault="00414A3F" w:rsidP="00414A3F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:rsidR="00414A3F" w:rsidRPr="00E441BC" w:rsidRDefault="00414A3F" w:rsidP="00414A3F">
      <w:pPr>
        <w:jc w:val="center"/>
        <w:rPr>
          <w:b/>
          <w:caps/>
        </w:rPr>
      </w:pPr>
      <w:r w:rsidRPr="00E441BC">
        <w:rPr>
          <w:b/>
          <w:caps/>
        </w:rPr>
        <w:t>Решение</w:t>
      </w:r>
    </w:p>
    <w:p w:rsidR="00414A3F" w:rsidRPr="00791B48" w:rsidRDefault="00414A3F" w:rsidP="00414A3F">
      <w:pPr>
        <w:jc w:val="center"/>
        <w:rPr>
          <w:b/>
        </w:rPr>
      </w:pPr>
      <w:r>
        <w:rPr>
          <w:b/>
        </w:rPr>
        <w:t>_______</w:t>
      </w:r>
      <w:r w:rsidRPr="00E441BC">
        <w:rPr>
          <w:b/>
        </w:rPr>
        <w:t>202</w:t>
      </w:r>
      <w:r>
        <w:rPr>
          <w:b/>
          <w:lang w:val="ro-MD"/>
        </w:rPr>
        <w:t>4</w:t>
      </w:r>
      <w:r w:rsidRPr="00E441BC">
        <w:rPr>
          <w:b/>
        </w:rPr>
        <w:t xml:space="preserve"> г.                                                                                             </w:t>
      </w:r>
      <w:r>
        <w:rPr>
          <w:b/>
        </w:rPr>
        <w:t>№</w:t>
      </w:r>
      <w:r w:rsidR="0059068C">
        <w:rPr>
          <w:b/>
        </w:rPr>
        <w:t>5/42</w:t>
      </w:r>
    </w:p>
    <w:p w:rsidR="00414A3F" w:rsidRPr="00E441BC" w:rsidRDefault="00414A3F" w:rsidP="00414A3F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:rsidR="00414A3F" w:rsidRPr="00E441BC" w:rsidRDefault="00414A3F" w:rsidP="00414A3F">
      <w:pPr>
        <w:jc w:val="both"/>
        <w:rPr>
          <w:b/>
        </w:rPr>
      </w:pPr>
    </w:p>
    <w:p w:rsidR="00414A3F" w:rsidRDefault="00414A3F" w:rsidP="00414A3F">
      <w:pPr>
        <w:rPr>
          <w:b/>
        </w:rPr>
      </w:pPr>
      <w:r w:rsidRPr="00E441BC">
        <w:rPr>
          <w:b/>
        </w:rPr>
        <w:t xml:space="preserve">О внесении изменений и дополнений в </w:t>
      </w:r>
    </w:p>
    <w:p w:rsidR="00414A3F" w:rsidRPr="00E441BC" w:rsidRDefault="00414A3F" w:rsidP="00414A3F">
      <w:pPr>
        <w:rPr>
          <w:b/>
        </w:rPr>
      </w:pPr>
      <w:r w:rsidRPr="00E441BC">
        <w:rPr>
          <w:b/>
        </w:rPr>
        <w:t>решение</w:t>
      </w:r>
      <w:r>
        <w:rPr>
          <w:b/>
        </w:rPr>
        <w:t xml:space="preserve"> </w:t>
      </w:r>
      <w:r w:rsidRPr="00E441BC">
        <w:rPr>
          <w:b/>
        </w:rPr>
        <w:t>Чадыр-Лунгского Муниципального Совета</w:t>
      </w:r>
    </w:p>
    <w:p w:rsidR="00414A3F" w:rsidRPr="00E441BC" w:rsidRDefault="00414A3F" w:rsidP="00414A3F">
      <w:pPr>
        <w:ind w:firstLine="708"/>
        <w:jc w:val="both"/>
        <w:rPr>
          <w:b/>
        </w:rPr>
      </w:pPr>
    </w:p>
    <w:p w:rsidR="00414A3F" w:rsidRDefault="00414A3F" w:rsidP="00414A3F">
      <w:pPr>
        <w:pStyle w:val="a5"/>
        <w:ind w:left="0" w:firstLine="708"/>
        <w:jc w:val="both"/>
      </w:pPr>
      <w:r>
        <w:t xml:space="preserve">Принимая во внимание </w:t>
      </w:r>
      <w:r w:rsidR="00CA23A0">
        <w:t>информацию,</w:t>
      </w:r>
      <w:r>
        <w:t xml:space="preserve"> представленную </w:t>
      </w:r>
      <w:proofErr w:type="spellStart"/>
      <w:r>
        <w:t>Примаром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г-н</w:t>
      </w:r>
      <w:r w:rsidR="00CA23A0">
        <w:t>ом</w:t>
      </w:r>
      <w:r>
        <w:t xml:space="preserve"> </w:t>
      </w:r>
      <w:proofErr w:type="spellStart"/>
      <w:r>
        <w:t>А.Топал</w:t>
      </w:r>
      <w:proofErr w:type="spellEnd"/>
      <w:r>
        <w:t xml:space="preserve">, </w:t>
      </w:r>
      <w:r w:rsidR="00CA23A0">
        <w:t>о</w:t>
      </w:r>
      <w:r>
        <w:t xml:space="preserve"> необходимост</w:t>
      </w:r>
      <w:r w:rsidR="00CA23A0">
        <w:t>и</w:t>
      </w:r>
      <w:r>
        <w:t xml:space="preserve"> внесения изменений в ранее принятое решение Совета, </w:t>
      </w:r>
      <w:r w:rsidR="00CA23A0">
        <w:t xml:space="preserve">в связи с прошедшим сроком  принятия с собственность публичного имущества указанном в принятом Решении, незавершенностью реализации самого проекта финансируемого с Национального Фонда регионального и местного развития РМ,  невозможность передачи объекта на данном этапе, в связи с противоречием действующему законодательству РМ, </w:t>
      </w:r>
      <w:r>
        <w:t xml:space="preserve">руководствуясь </w:t>
      </w:r>
      <w:r w:rsidRPr="00E441BC">
        <w:t>ч.(</w:t>
      </w:r>
      <w:r>
        <w:t>1</w:t>
      </w:r>
      <w:r w:rsidRPr="00E441BC">
        <w:t>) ст.14 Закона РМ «О местном публичном управлении» №436-XVI от 28.12.2006 года, п.</w:t>
      </w:r>
      <w:r w:rsidRPr="00E441BC">
        <w:rPr>
          <w:lang w:val="en-US"/>
        </w:rPr>
        <w:t>f</w:t>
      </w:r>
      <w:r w:rsidRPr="00E441BC">
        <w:t xml:space="preserve"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22.01.2013г., </w:t>
      </w:r>
    </w:p>
    <w:p w:rsidR="00414A3F" w:rsidRPr="00E441BC" w:rsidRDefault="00414A3F" w:rsidP="00414A3F">
      <w:pPr>
        <w:pStyle w:val="a5"/>
        <w:ind w:left="0" w:firstLine="708"/>
        <w:jc w:val="both"/>
      </w:pPr>
    </w:p>
    <w:p w:rsidR="00414A3F" w:rsidRPr="00E441BC" w:rsidRDefault="00414A3F" w:rsidP="00414A3F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:rsidR="00414A3F" w:rsidRPr="00E441BC" w:rsidRDefault="00414A3F" w:rsidP="00414A3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:rsidR="00414A3F" w:rsidRPr="00E441BC" w:rsidRDefault="00414A3F" w:rsidP="00414A3F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  <w:bookmarkStart w:id="2" w:name="_GoBack"/>
      <w:bookmarkEnd w:id="2"/>
    </w:p>
    <w:p w:rsidR="00414A3F" w:rsidRPr="00FB6386" w:rsidRDefault="00414A3F" w:rsidP="00414A3F">
      <w:pPr>
        <w:pStyle w:val="a4"/>
        <w:numPr>
          <w:ilvl w:val="0"/>
          <w:numId w:val="1"/>
        </w:numPr>
        <w:ind w:left="426" w:hanging="426"/>
        <w:jc w:val="both"/>
      </w:pPr>
      <w:r w:rsidRPr="00FB6386">
        <w:t xml:space="preserve">Внести изменения и дополнения в п.1. решения Чадыр-Лунгского Муниципального Совета № </w:t>
      </w:r>
      <w:r>
        <w:rPr>
          <w:lang w:val="ro-MD"/>
        </w:rPr>
        <w:t>10</w:t>
      </w:r>
      <w:r>
        <w:t>/1</w:t>
      </w:r>
      <w:r w:rsidRPr="00FB6386">
        <w:t xml:space="preserve"> от </w:t>
      </w:r>
      <w:r>
        <w:rPr>
          <w:lang w:val="ro-MD"/>
        </w:rPr>
        <w:t>0</w:t>
      </w:r>
      <w:r w:rsidRPr="00FB6386">
        <w:t>3.0</w:t>
      </w:r>
      <w:r>
        <w:rPr>
          <w:lang w:val="ro-MD"/>
        </w:rPr>
        <w:t>8</w:t>
      </w:r>
      <w:r w:rsidRPr="00FB6386">
        <w:t xml:space="preserve">.2022 г. «О </w:t>
      </w:r>
      <w:r>
        <w:t>даче согласия на принятие в собственность Чадыр-Лунгского муниципального Совета ГП «АТ-</w:t>
      </w:r>
      <w:proofErr w:type="spellStart"/>
      <w:r>
        <w:t>Пролин</w:t>
      </w:r>
      <w:proofErr w:type="spellEnd"/>
      <w:r w:rsidRPr="00FB6386">
        <w:t xml:space="preserve">», заменив </w:t>
      </w:r>
      <w:r>
        <w:t>цифры</w:t>
      </w:r>
      <w:r w:rsidRPr="00FB6386">
        <w:t xml:space="preserve"> «</w:t>
      </w:r>
      <w:r>
        <w:t>01.01.2024</w:t>
      </w:r>
      <w:r w:rsidRPr="00FB6386">
        <w:t xml:space="preserve">» </w:t>
      </w:r>
      <w:r w:rsidR="004D30EC">
        <w:t>следующим текстом</w:t>
      </w:r>
      <w:r>
        <w:t xml:space="preserve"> </w:t>
      </w:r>
      <w:r w:rsidRPr="00FB6386">
        <w:t>«</w:t>
      </w:r>
      <w:r>
        <w:t>окончания проекта «Создание туристического экскурсионного конноспортивного комплекса «</w:t>
      </w:r>
      <w:proofErr w:type="spellStart"/>
      <w:r>
        <w:t>At-Prolin</w:t>
      </w:r>
      <w:proofErr w:type="spellEnd"/>
      <w:r>
        <w:t>»</w:t>
      </w:r>
      <w:r w:rsidRPr="00FB6386">
        <w:t>».</w:t>
      </w:r>
    </w:p>
    <w:p w:rsidR="00414A3F" w:rsidRPr="00E441BC" w:rsidRDefault="00414A3F" w:rsidP="00414A3F">
      <w:pPr>
        <w:pStyle w:val="a4"/>
        <w:jc w:val="both"/>
        <w:rPr>
          <w:b/>
          <w:u w:val="single"/>
        </w:rPr>
      </w:pPr>
    </w:p>
    <w:p w:rsidR="00414A3F" w:rsidRPr="00332029" w:rsidRDefault="00414A3F" w:rsidP="00414A3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gramStart"/>
      <w:r w:rsidRPr="00E441BC">
        <w:t>мун.Чадыр</w:t>
      </w:r>
      <w:proofErr w:type="gramEnd"/>
      <w:r w:rsidRPr="00E441BC">
        <w:t xml:space="preserve">-Лунга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:rsidR="00414A3F" w:rsidRPr="00E441BC" w:rsidRDefault="00414A3F" w:rsidP="00414A3F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:rsidR="00414A3F" w:rsidRPr="00E441BC" w:rsidRDefault="00414A3F" w:rsidP="00414A3F">
      <w:pPr>
        <w:pStyle w:val="a5"/>
        <w:numPr>
          <w:ilvl w:val="0"/>
          <w:numId w:val="1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4A3F" w:rsidRDefault="00414A3F" w:rsidP="00414A3F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:rsidR="00414A3F" w:rsidRPr="00E441BC" w:rsidRDefault="00414A3F" w:rsidP="00414A3F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:rsidR="00414A3F" w:rsidRPr="00E441BC" w:rsidRDefault="00414A3F" w:rsidP="00414A3F">
      <w:pPr>
        <w:pStyle w:val="Standard"/>
        <w:spacing w:line="276" w:lineRule="auto"/>
        <w:ind w:left="708" w:firstLine="708"/>
      </w:pPr>
      <w:r w:rsidRPr="00E441BC">
        <w:t>Председатель Совета</w:t>
      </w:r>
      <w:r w:rsidRPr="00E441BC">
        <w:tab/>
      </w:r>
      <w:r w:rsidRPr="00E441BC">
        <w:tab/>
      </w:r>
      <w:r w:rsidRPr="00E441BC">
        <w:tab/>
      </w:r>
      <w:r w:rsidRPr="00E441BC">
        <w:tab/>
      </w:r>
      <w:r>
        <w:t>Виктор</w:t>
      </w:r>
      <w:r w:rsidRPr="00E441BC">
        <w:t xml:space="preserve"> </w:t>
      </w:r>
      <w:r>
        <w:t>ГОЛИШ</w:t>
      </w:r>
    </w:p>
    <w:p w:rsidR="00414A3F" w:rsidRPr="00E441BC" w:rsidRDefault="00414A3F" w:rsidP="00414A3F">
      <w:pPr>
        <w:pStyle w:val="Standard"/>
        <w:spacing w:line="276" w:lineRule="auto"/>
        <w:ind w:firstLine="708"/>
      </w:pPr>
      <w:r w:rsidRPr="00E441BC">
        <w:t>Контрассигнует:</w:t>
      </w:r>
    </w:p>
    <w:p w:rsidR="00414A3F" w:rsidRDefault="00414A3F" w:rsidP="00414A3F">
      <w:pPr>
        <w:spacing w:line="276" w:lineRule="auto"/>
        <w:ind w:firstLine="708"/>
        <w:jc w:val="both"/>
      </w:pPr>
      <w:r w:rsidRPr="00E441BC">
        <w:t xml:space="preserve">         </w:t>
      </w:r>
      <w:r w:rsidRPr="00E441BC">
        <w:tab/>
      </w:r>
      <w:r>
        <w:t>Секретарь Совета</w:t>
      </w:r>
      <w:r>
        <w:tab/>
      </w:r>
      <w:r>
        <w:tab/>
      </w:r>
      <w:r>
        <w:tab/>
        <w:t xml:space="preserve">         </w:t>
      </w:r>
      <w:r>
        <w:tab/>
        <w:t xml:space="preserve">            Олеся ЧЕБАНОВА</w:t>
      </w: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sectPr w:rsidR="00414A3F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3F"/>
    <w:rsid w:val="00414A3F"/>
    <w:rsid w:val="004D30EC"/>
    <w:rsid w:val="0059068C"/>
    <w:rsid w:val="006C0B77"/>
    <w:rsid w:val="008242FF"/>
    <w:rsid w:val="00870751"/>
    <w:rsid w:val="008C39BD"/>
    <w:rsid w:val="00922C48"/>
    <w:rsid w:val="00B915B7"/>
    <w:rsid w:val="00CA23A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CF15E"/>
  <w15:chartTrackingRefBased/>
  <w15:docId w15:val="{14A613B6-C2BB-463C-A278-DE368B2A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14A3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14A3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14A3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14A3F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14A3F"/>
    <w:rPr>
      <w:color w:val="0000FF"/>
      <w:u w:val="single"/>
    </w:rPr>
  </w:style>
  <w:style w:type="paragraph" w:styleId="a4">
    <w:name w:val="No Spacing"/>
    <w:uiPriority w:val="1"/>
    <w:qFormat/>
    <w:rsid w:val="00414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14A3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414A3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414A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2024-05-16T08:54:00Z</dcterms:created>
  <dcterms:modified xsi:type="dcterms:W3CDTF">2024-05-17T10:39:00Z</dcterms:modified>
</cp:coreProperties>
</file>