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tblInd w:w="108" w:type="dxa"/>
        <w:tblLayout w:type="fixed"/>
        <w:tblLook w:val="0000"/>
      </w:tblPr>
      <w:tblGrid>
        <w:gridCol w:w="3323"/>
        <w:gridCol w:w="3323"/>
        <w:gridCol w:w="3323"/>
      </w:tblGrid>
      <w:tr w:rsidR="00B613B7" w:rsidRPr="00C0419E" w:rsidTr="002418F6">
        <w:trPr>
          <w:trHeight w:val="2836"/>
        </w:trPr>
        <w:tc>
          <w:tcPr>
            <w:tcW w:w="3323" w:type="dxa"/>
            <w:tcBorders>
              <w:bottom w:val="single" w:sz="20" w:space="0" w:color="000000"/>
            </w:tcBorders>
            <w:shd w:val="clear" w:color="auto" w:fill="auto"/>
          </w:tcPr>
          <w:p w:rsidR="00B613B7" w:rsidRDefault="00B613B7" w:rsidP="002418F6">
            <w:pPr>
              <w:snapToGrid w:val="0"/>
              <w:jc w:val="center"/>
              <w:rPr>
                <w:rFonts w:eastAsia="SimSun" w:cs="Mang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32385</wp:posOffset>
                  </wp:positionV>
                  <wp:extent cx="793750" cy="923290"/>
                  <wp:effectExtent l="19050" t="0" r="635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923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13B7" w:rsidRDefault="00B613B7" w:rsidP="002418F6">
            <w:pPr>
              <w:ind w:firstLine="720"/>
              <w:jc w:val="center"/>
              <w:rPr>
                <w:color w:val="000000"/>
                <w:sz w:val="20"/>
                <w:szCs w:val="20"/>
              </w:rPr>
            </w:pPr>
          </w:p>
          <w:p w:rsidR="00B613B7" w:rsidRDefault="00B613B7" w:rsidP="00241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3B7" w:rsidRDefault="00B613B7" w:rsidP="00241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3B7" w:rsidRDefault="00B613B7" w:rsidP="002418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3B7" w:rsidRDefault="00B613B7" w:rsidP="002418F6">
            <w:pPr>
              <w:jc w:val="center"/>
              <w:rPr>
                <w:b/>
                <w:sz w:val="20"/>
                <w:szCs w:val="20"/>
              </w:rPr>
            </w:pPr>
          </w:p>
          <w:p w:rsidR="00B613B7" w:rsidRDefault="00B613B7" w:rsidP="002418F6">
            <w:pPr>
              <w:jc w:val="center"/>
              <w:rPr>
                <w:b/>
                <w:sz w:val="20"/>
                <w:szCs w:val="20"/>
              </w:rPr>
            </w:pPr>
          </w:p>
          <w:p w:rsidR="00B613B7" w:rsidRDefault="00B613B7" w:rsidP="002418F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REPUBLICA MOLDOVA</w:t>
            </w:r>
          </w:p>
          <w:p w:rsidR="00B613B7" w:rsidRDefault="00B613B7" w:rsidP="002418F6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GAGAUZIA</w:t>
            </w:r>
          </w:p>
          <w:p w:rsidR="00B613B7" w:rsidRDefault="00B613B7" w:rsidP="002418F6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sz w:val="20"/>
                <w:szCs w:val="20"/>
                <w:lang w:val="en-GB"/>
              </w:rPr>
              <w:t>or</w:t>
            </w:r>
            <w:proofErr w:type="gramEnd"/>
            <w:r>
              <w:rPr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Cead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>r-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Lunga</w:t>
            </w:r>
            <w:proofErr w:type="spellEnd"/>
          </w:p>
          <w:p w:rsidR="00B613B7" w:rsidRDefault="00B613B7" w:rsidP="002418F6">
            <w:pPr>
              <w:widowControl w:val="0"/>
              <w:jc w:val="center"/>
              <w:rPr>
                <w:rFonts w:eastAsia="SimSu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Sovıetuloraşului</w:t>
            </w:r>
            <w:proofErr w:type="spellEnd"/>
          </w:p>
        </w:tc>
        <w:tc>
          <w:tcPr>
            <w:tcW w:w="3323" w:type="dxa"/>
            <w:tcBorders>
              <w:bottom w:val="single" w:sz="20" w:space="0" w:color="000000"/>
            </w:tcBorders>
            <w:shd w:val="clear" w:color="auto" w:fill="auto"/>
          </w:tcPr>
          <w:p w:rsidR="00B613B7" w:rsidRDefault="00B613B7" w:rsidP="002418F6">
            <w:pPr>
              <w:snapToGrid w:val="0"/>
              <w:rPr>
                <w:rFonts w:eastAsia="SimSun"/>
                <w:b/>
                <w:color w:val="000000"/>
                <w:sz w:val="20"/>
                <w:szCs w:val="20"/>
                <w:lang w:val="en-US"/>
              </w:rPr>
            </w:pPr>
          </w:p>
          <w:p w:rsidR="00B613B7" w:rsidRDefault="00B613B7" w:rsidP="00B613B7">
            <w:pPr>
              <w:pStyle w:val="7"/>
              <w:numPr>
                <w:ilvl w:val="6"/>
                <w:numId w:val="4"/>
              </w:numPr>
              <w:suppressAutoHyphens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РЕСПУБЛИКА МОЛДОВА</w:t>
            </w:r>
          </w:p>
          <w:p w:rsidR="00B613B7" w:rsidRDefault="00B613B7" w:rsidP="002418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ГАГАУЗИЯ (ГАГАУЗ ЕРИ)</w:t>
            </w:r>
          </w:p>
          <w:p w:rsidR="00B613B7" w:rsidRDefault="00B613B7" w:rsidP="002418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Чадыр-Лунгский</w:t>
            </w:r>
            <w:proofErr w:type="spellEnd"/>
          </w:p>
          <w:p w:rsidR="00B613B7" w:rsidRDefault="00B613B7" w:rsidP="002418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Городской Совет</w:t>
            </w:r>
          </w:p>
          <w:p w:rsidR="00B613B7" w:rsidRDefault="00B613B7" w:rsidP="002418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6100, г. Чадыр-Лунга</w:t>
            </w:r>
          </w:p>
          <w:p w:rsidR="00B613B7" w:rsidRDefault="00B613B7" w:rsidP="002418F6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ул. Ленина, 91</w:t>
            </w:r>
          </w:p>
          <w:p w:rsidR="00B613B7" w:rsidRDefault="00B613B7" w:rsidP="002418F6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  <w:lang w:val="en-US"/>
              </w:rPr>
              <w:t>tel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20"/>
              </w:rPr>
              <w:t>.  +(373 291) 2-08-36</w:t>
            </w:r>
          </w:p>
          <w:p w:rsidR="00B613B7" w:rsidRDefault="00B613B7" w:rsidP="002418F6">
            <w:pPr>
              <w:jc w:val="center"/>
            </w:pPr>
            <w:proofErr w:type="gramStart"/>
            <w:r>
              <w:rPr>
                <w:b/>
                <w:color w:val="000000"/>
                <w:sz w:val="20"/>
                <w:szCs w:val="20"/>
                <w:lang w:val="en-US"/>
              </w:rPr>
              <w:t>fax</w:t>
            </w:r>
            <w:proofErr w:type="gramEnd"/>
            <w:r>
              <w:rPr>
                <w:b/>
                <w:color w:val="000000"/>
                <w:sz w:val="20"/>
                <w:szCs w:val="20"/>
                <w:lang w:val="en-US"/>
              </w:rPr>
              <w:t>. +(37</w:t>
            </w:r>
            <w:r>
              <w:rPr>
                <w:sz w:val="20"/>
                <w:szCs w:val="20"/>
                <w:lang w:val="en-US"/>
              </w:rPr>
              <w:t xml:space="preserve">3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291) 2-25-40</w:t>
            </w:r>
          </w:p>
          <w:p w:rsidR="00B613B7" w:rsidRDefault="00B613B7" w:rsidP="002418F6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hyperlink r:id="rId6" w:history="1">
              <w:r>
                <w:rPr>
                  <w:rStyle w:val="a3"/>
                  <w:sz w:val="20"/>
                  <w:szCs w:val="20"/>
                  <w:lang w:val="en-US"/>
                </w:rPr>
                <w:t>www.ceadir-lunga.md</w:t>
              </w:r>
            </w:hyperlink>
          </w:p>
          <w:p w:rsidR="00B613B7" w:rsidRPr="00C0419E" w:rsidRDefault="00B613B7" w:rsidP="002418F6">
            <w:pPr>
              <w:widowControl w:val="0"/>
              <w:jc w:val="center"/>
              <w:rPr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email.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>primaria.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ceadirlunga@gagauzia.md</w:t>
            </w:r>
          </w:p>
        </w:tc>
        <w:tc>
          <w:tcPr>
            <w:tcW w:w="3323" w:type="dxa"/>
            <w:tcBorders>
              <w:bottom w:val="single" w:sz="20" w:space="0" w:color="000000"/>
            </w:tcBorders>
            <w:shd w:val="clear" w:color="auto" w:fill="auto"/>
          </w:tcPr>
          <w:p w:rsidR="00B613B7" w:rsidRDefault="00B613B7" w:rsidP="002418F6">
            <w:pPr>
              <w:snapToGrid w:val="0"/>
              <w:jc w:val="center"/>
              <w:rPr>
                <w:rFonts w:eastAsia="SimSun" w:cs="Mang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57785</wp:posOffset>
                  </wp:positionV>
                  <wp:extent cx="820420" cy="901700"/>
                  <wp:effectExtent l="1905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901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13B7" w:rsidRDefault="00B613B7" w:rsidP="002418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613B7" w:rsidRDefault="00B613B7" w:rsidP="002418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613B7" w:rsidRDefault="00B613B7" w:rsidP="002418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613B7" w:rsidRDefault="00B613B7" w:rsidP="002418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613B7" w:rsidRDefault="00B613B7" w:rsidP="002418F6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B613B7" w:rsidRDefault="00B613B7" w:rsidP="002418F6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B613B7" w:rsidRDefault="00B613B7" w:rsidP="002418F6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MOLDOVA </w:t>
            </w:r>
            <w:r>
              <w:rPr>
                <w:b/>
                <w:sz w:val="20"/>
                <w:szCs w:val="20"/>
                <w:lang w:val="en-US"/>
              </w:rPr>
              <w:t>RESPUBLIKASI</w:t>
            </w:r>
          </w:p>
          <w:p w:rsidR="00B613B7" w:rsidRDefault="00B613B7" w:rsidP="002418F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o-RO"/>
              </w:rPr>
              <w:t>GAGAUZ YERI</w:t>
            </w:r>
          </w:p>
          <w:p w:rsidR="00B613B7" w:rsidRPr="00C0419E" w:rsidRDefault="00B613B7" w:rsidP="002418F6">
            <w:pPr>
              <w:widowControl w:val="0"/>
              <w:jc w:val="center"/>
              <w:rPr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Çadir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Kasabanin</w:t>
            </w:r>
            <w:proofErr w:type="spellEnd"/>
            <w:r>
              <w:rPr>
                <w:b/>
                <w:sz w:val="20"/>
                <w:szCs w:val="20"/>
                <w:lang w:val="tr-TR"/>
              </w:rPr>
              <w:t>Topluşu</w:t>
            </w:r>
          </w:p>
        </w:tc>
      </w:tr>
    </w:tbl>
    <w:p w:rsidR="00B613B7" w:rsidRPr="00B613B7" w:rsidRDefault="00B613B7" w:rsidP="00B613B7">
      <w:pPr>
        <w:jc w:val="center"/>
        <w:rPr>
          <w:b/>
          <w:caps/>
          <w:lang w:val="en-US"/>
        </w:rPr>
      </w:pPr>
    </w:p>
    <w:p w:rsidR="00B613B7" w:rsidRDefault="00B613B7" w:rsidP="00B613B7">
      <w:pPr>
        <w:jc w:val="center"/>
        <w:rPr>
          <w:b/>
        </w:rPr>
      </w:pPr>
      <w:r>
        <w:rPr>
          <w:b/>
          <w:caps/>
        </w:rPr>
        <w:t>Решение</w:t>
      </w:r>
    </w:p>
    <w:p w:rsidR="00B613B7" w:rsidRDefault="00B613B7" w:rsidP="00B613B7">
      <w:pPr>
        <w:jc w:val="center"/>
        <w:rPr>
          <w:b/>
        </w:rPr>
      </w:pPr>
      <w:r>
        <w:rPr>
          <w:b/>
        </w:rPr>
        <w:t xml:space="preserve">16.09.2014 г.                                                                                                        № </w:t>
      </w:r>
      <w:r>
        <w:rPr>
          <w:b/>
          <w:color w:val="000000"/>
          <w:shd w:val="clear" w:color="auto" w:fill="F9FFF9"/>
          <w:lang w:val="en-US"/>
        </w:rPr>
        <w:t>L</w:t>
      </w:r>
      <w:r>
        <w:rPr>
          <w:b/>
          <w:color w:val="000000"/>
          <w:shd w:val="clear" w:color="auto" w:fill="F9FFF9"/>
          <w:lang w:val="ro-RO"/>
        </w:rPr>
        <w:t>I</w:t>
      </w:r>
      <w:r>
        <w:rPr>
          <w:b/>
          <w:color w:val="000000"/>
          <w:shd w:val="clear" w:color="auto" w:fill="F9FFF9"/>
          <w:lang w:val="en-US"/>
        </w:rPr>
        <w:t>V</w:t>
      </w:r>
      <w:r>
        <w:rPr>
          <w:b/>
          <w:color w:val="000000"/>
          <w:shd w:val="clear" w:color="auto" w:fill="F9FFF9"/>
          <w:lang w:val="ro-RO"/>
        </w:rPr>
        <w:t xml:space="preserve"> </w:t>
      </w:r>
      <w:r>
        <w:rPr>
          <w:b/>
        </w:rPr>
        <w:t>/</w:t>
      </w:r>
      <w:r>
        <w:rPr>
          <w:b/>
          <w:lang w:val="ro-RO"/>
        </w:rPr>
        <w:t xml:space="preserve"> </w:t>
      </w:r>
      <w:r>
        <w:rPr>
          <w:b/>
        </w:rPr>
        <w:t>7</w:t>
      </w:r>
    </w:p>
    <w:p w:rsidR="00B613B7" w:rsidRDefault="00B613B7" w:rsidP="00B613B7">
      <w:pPr>
        <w:jc w:val="center"/>
      </w:pPr>
      <w:r>
        <w:rPr>
          <w:b/>
        </w:rPr>
        <w:t>г. Чадыр-Лунга</w:t>
      </w:r>
    </w:p>
    <w:p w:rsidR="00206F21" w:rsidRPr="00B613B7" w:rsidRDefault="00206F21" w:rsidP="00206F21">
      <w:pPr>
        <w:pStyle w:val="a4"/>
        <w:spacing w:before="0" w:beforeAutospacing="0" w:after="0" w:afterAutospacing="0"/>
        <w:ind w:firstLine="708"/>
      </w:pPr>
    </w:p>
    <w:p w:rsidR="00B613B7" w:rsidRDefault="00144D8C" w:rsidP="00B613B7">
      <w:pPr>
        <w:ind w:firstLine="708"/>
        <w:jc w:val="both"/>
        <w:rPr>
          <w:color w:val="000000"/>
        </w:rPr>
      </w:pPr>
      <w:r w:rsidRPr="00B613B7">
        <w:t>О</w:t>
      </w:r>
      <w:r w:rsidR="00B613B7" w:rsidRPr="00B613B7">
        <w:t xml:space="preserve">б утверждении Положения </w:t>
      </w:r>
      <w:r w:rsidRPr="00B613B7">
        <w:t xml:space="preserve"> </w:t>
      </w:r>
      <w:r w:rsidR="00B613B7" w:rsidRPr="00B613B7">
        <w:rPr>
          <w:color w:val="000000"/>
        </w:rPr>
        <w:t>об осведомителях</w:t>
      </w:r>
    </w:p>
    <w:p w:rsidR="00144D8C" w:rsidRPr="00B613B7" w:rsidRDefault="00B613B7" w:rsidP="00B613B7">
      <w:pPr>
        <w:jc w:val="both"/>
        <w:rPr>
          <w:color w:val="000000"/>
        </w:rPr>
      </w:pPr>
      <w:r w:rsidRPr="00B613B7">
        <w:rPr>
          <w:color w:val="000000"/>
        </w:rPr>
        <w:t xml:space="preserve">по неподкупности </w:t>
      </w:r>
      <w:proofErr w:type="spellStart"/>
      <w:r w:rsidRPr="00B613B7">
        <w:rPr>
          <w:color w:val="000000"/>
        </w:rPr>
        <w:t>Примэрии</w:t>
      </w:r>
      <w:proofErr w:type="spellEnd"/>
      <w:r w:rsidRPr="00B613B7">
        <w:rPr>
          <w:color w:val="000000"/>
        </w:rPr>
        <w:t xml:space="preserve"> г. Чадыр-Лунга</w:t>
      </w: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955"/>
      </w:tblGrid>
      <w:tr w:rsidR="00B613B7" w:rsidRPr="00B613B7" w:rsidTr="00B613B7">
        <w:trPr>
          <w:trHeight w:val="1553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13B7" w:rsidRPr="00B613B7" w:rsidRDefault="00144D8C" w:rsidP="00B613B7">
            <w:pPr>
              <w:jc w:val="both"/>
              <w:rPr>
                <w:color w:val="000000"/>
              </w:rPr>
            </w:pPr>
            <w:r w:rsidRPr="00B613B7">
              <w:t xml:space="preserve">               Рассмотрев </w:t>
            </w:r>
            <w:r w:rsidR="00B613B7" w:rsidRPr="00B613B7">
              <w:t xml:space="preserve">проект Положения  </w:t>
            </w:r>
            <w:r w:rsidR="00B613B7" w:rsidRPr="00B613B7">
              <w:rPr>
                <w:color w:val="000000"/>
              </w:rPr>
              <w:t xml:space="preserve">об осведомителях по неподкупности </w:t>
            </w:r>
            <w:proofErr w:type="spellStart"/>
            <w:r w:rsidR="00B613B7" w:rsidRPr="00B613B7">
              <w:rPr>
                <w:color w:val="000000"/>
              </w:rPr>
              <w:t>Примэрии</w:t>
            </w:r>
            <w:proofErr w:type="spellEnd"/>
            <w:r w:rsidR="00B613B7" w:rsidRPr="00B613B7">
              <w:rPr>
                <w:color w:val="000000"/>
              </w:rPr>
              <w:t xml:space="preserve"> г. Чадыр-Лунга</w:t>
            </w:r>
            <w:r w:rsidRPr="00B613B7">
              <w:t xml:space="preserve">, руководствуясь с </w:t>
            </w:r>
            <w:proofErr w:type="spellStart"/>
            <w:proofErr w:type="gramStart"/>
            <w:r w:rsidRPr="00B613B7">
              <w:t>п</w:t>
            </w:r>
            <w:proofErr w:type="spellEnd"/>
            <w:proofErr w:type="gramEnd"/>
            <w:r w:rsidRPr="00B613B7">
              <w:t xml:space="preserve"> </w:t>
            </w:r>
            <w:r w:rsidR="00B613B7" w:rsidRPr="00B613B7">
              <w:rPr>
                <w:lang w:val="en-US"/>
              </w:rPr>
              <w:t>m</w:t>
            </w:r>
            <w:r w:rsidRPr="00B613B7">
              <w:t xml:space="preserve">, ч.2, ст.14 Закона о местном публичном управлении N 436-XVI  от  28.12.2006, </w:t>
            </w:r>
            <w:r w:rsidR="00B613B7" w:rsidRPr="00B613B7">
              <w:t xml:space="preserve">ч.2, Постановления Правительства РМ </w:t>
            </w:r>
            <w:proofErr w:type="spellStart"/>
            <w:r w:rsidR="00B613B7" w:rsidRPr="00B613B7">
              <w:rPr>
                <w:color w:val="000000"/>
              </w:rPr>
              <w:t>Nr</w:t>
            </w:r>
            <w:proofErr w:type="spellEnd"/>
            <w:r w:rsidR="00B613B7" w:rsidRPr="00B613B7">
              <w:rPr>
                <w:color w:val="000000"/>
              </w:rPr>
              <w:t>. 707  от  09.09.2013</w:t>
            </w:r>
            <w:r w:rsidR="00B613B7" w:rsidRPr="00B613B7">
              <w:rPr>
                <w:bCs/>
                <w:color w:val="000000"/>
              </w:rPr>
              <w:t xml:space="preserve"> об утверждении Рамочного положения об осведомителях по неподкупности</w:t>
            </w:r>
            <w:r w:rsidR="00B613B7">
              <w:rPr>
                <w:bCs/>
                <w:color w:val="000000"/>
              </w:rPr>
              <w:t>,</w:t>
            </w:r>
          </w:p>
        </w:tc>
      </w:tr>
    </w:tbl>
    <w:p w:rsidR="00144D8C" w:rsidRPr="007B0B71" w:rsidRDefault="00144D8C" w:rsidP="00144D8C">
      <w:pPr>
        <w:spacing w:line="240" w:lineRule="atLeast"/>
        <w:jc w:val="center"/>
        <w:rPr>
          <w:bCs/>
        </w:rPr>
      </w:pPr>
      <w:proofErr w:type="spellStart"/>
      <w:r w:rsidRPr="00DC037C">
        <w:t>Чадыр-Лунгский</w:t>
      </w:r>
      <w:proofErr w:type="spellEnd"/>
      <w:r w:rsidRPr="00DC037C">
        <w:t xml:space="preserve"> Городской Совет</w:t>
      </w:r>
    </w:p>
    <w:p w:rsidR="00144D8C" w:rsidRDefault="00144D8C" w:rsidP="00144D8C">
      <w:pPr>
        <w:widowControl w:val="0"/>
        <w:tabs>
          <w:tab w:val="left" w:pos="3337"/>
        </w:tabs>
        <w:autoSpaceDE w:val="0"/>
        <w:autoSpaceDN w:val="0"/>
        <w:adjustRightInd w:val="0"/>
        <w:ind w:firstLine="675"/>
        <w:jc w:val="center"/>
        <w:rPr>
          <w:b/>
          <w:bCs/>
        </w:rPr>
      </w:pPr>
      <w:r w:rsidRPr="00DC037C">
        <w:rPr>
          <w:b/>
          <w:bCs/>
        </w:rPr>
        <w:t>РЕШИЛ:</w:t>
      </w:r>
    </w:p>
    <w:p w:rsidR="00144D8C" w:rsidRPr="00B613B7" w:rsidRDefault="00B613B7" w:rsidP="00B613B7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ab/>
        <w:t>Утвердить Положение</w:t>
      </w:r>
      <w:r w:rsidRPr="00B613B7">
        <w:t xml:space="preserve">  </w:t>
      </w:r>
      <w:r w:rsidRPr="00B613B7">
        <w:rPr>
          <w:color w:val="000000"/>
        </w:rPr>
        <w:t xml:space="preserve">об осведомителях по неподкупности </w:t>
      </w:r>
      <w:proofErr w:type="spellStart"/>
      <w:r w:rsidRPr="00B613B7">
        <w:rPr>
          <w:color w:val="000000"/>
        </w:rPr>
        <w:t>Примэрии</w:t>
      </w:r>
      <w:proofErr w:type="spellEnd"/>
      <w:r w:rsidRPr="00B613B7">
        <w:rPr>
          <w:color w:val="000000"/>
        </w:rPr>
        <w:t xml:space="preserve"> г. Чадыр-Лунга, согласно приложению.</w:t>
      </w:r>
    </w:p>
    <w:p w:rsidR="00144D8C" w:rsidRDefault="00144D8C" w:rsidP="00144D8C">
      <w:pPr>
        <w:widowControl w:val="0"/>
        <w:tabs>
          <w:tab w:val="left" w:pos="3337"/>
        </w:tabs>
        <w:autoSpaceDE w:val="0"/>
        <w:autoSpaceDN w:val="0"/>
        <w:adjustRightInd w:val="0"/>
        <w:spacing w:line="360" w:lineRule="auto"/>
        <w:ind w:firstLine="675"/>
        <w:jc w:val="both"/>
        <w:rPr>
          <w:b/>
          <w:bCs/>
        </w:rPr>
      </w:pPr>
    </w:p>
    <w:p w:rsidR="00206F21" w:rsidRDefault="00206F21" w:rsidP="00206F21">
      <w:pPr>
        <w:pStyle w:val="a5"/>
      </w:pPr>
    </w:p>
    <w:p w:rsidR="00206F21" w:rsidRDefault="00206F21" w:rsidP="00206F21">
      <w:pPr>
        <w:pStyle w:val="a5"/>
      </w:pPr>
    </w:p>
    <w:p w:rsidR="00206F21" w:rsidRDefault="00206F21" w:rsidP="00206F21">
      <w:pPr>
        <w:pStyle w:val="a5"/>
      </w:pPr>
    </w:p>
    <w:p w:rsidR="00206F21" w:rsidRDefault="00206F21" w:rsidP="00206F21">
      <w:pPr>
        <w:pStyle w:val="Standard"/>
        <w:spacing w:line="276" w:lineRule="auto"/>
        <w:jc w:val="center"/>
      </w:pPr>
      <w:r>
        <w:t xml:space="preserve">Председатель Совета                                                                                       Константин </w:t>
      </w:r>
      <w:proofErr w:type="spellStart"/>
      <w:r>
        <w:t>Келеш</w:t>
      </w:r>
      <w:proofErr w:type="spellEnd"/>
    </w:p>
    <w:p w:rsidR="00206F21" w:rsidRDefault="00206F21" w:rsidP="00206F21">
      <w:pPr>
        <w:pStyle w:val="Standard"/>
        <w:spacing w:line="276" w:lineRule="auto"/>
      </w:pPr>
      <w:r>
        <w:tab/>
      </w:r>
    </w:p>
    <w:p w:rsidR="00206F21" w:rsidRDefault="00206F21" w:rsidP="00206F21">
      <w:pPr>
        <w:pStyle w:val="Standard"/>
        <w:spacing w:line="276" w:lineRule="auto"/>
      </w:pPr>
    </w:p>
    <w:p w:rsidR="00206F21" w:rsidRDefault="00206F21" w:rsidP="00206F21">
      <w:pPr>
        <w:pStyle w:val="Standard"/>
        <w:spacing w:line="276" w:lineRule="auto"/>
      </w:pPr>
      <w:r>
        <w:t>Контрассигнует:</w:t>
      </w:r>
    </w:p>
    <w:p w:rsidR="00206F21" w:rsidRDefault="00206F21" w:rsidP="00206F21">
      <w:pPr>
        <w:jc w:val="center"/>
      </w:pPr>
    </w:p>
    <w:p w:rsidR="00206F21" w:rsidRDefault="00206F21" w:rsidP="00206F21">
      <w:pPr>
        <w:jc w:val="center"/>
      </w:pPr>
    </w:p>
    <w:p w:rsidR="00536DBD" w:rsidRDefault="00206F21" w:rsidP="00834F7F">
      <w:pPr>
        <w:jc w:val="center"/>
      </w:pPr>
      <w:r>
        <w:t xml:space="preserve">Секретарь Совета                                                                                              Наталия </w:t>
      </w:r>
      <w:proofErr w:type="spellStart"/>
      <w:r>
        <w:t>Кристева</w:t>
      </w:r>
      <w:proofErr w:type="spellEnd"/>
    </w:p>
    <w:sectPr w:rsidR="00536DBD" w:rsidSect="0053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E8D698B"/>
    <w:multiLevelType w:val="hybridMultilevel"/>
    <w:tmpl w:val="E73A242A"/>
    <w:lvl w:ilvl="0" w:tplc="D4FC76A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177667"/>
    <w:multiLevelType w:val="hybridMultilevel"/>
    <w:tmpl w:val="917A5ED0"/>
    <w:lvl w:ilvl="0" w:tplc="67DE3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3A26DC"/>
    <w:multiLevelType w:val="hybridMultilevel"/>
    <w:tmpl w:val="FC46A7DE"/>
    <w:lvl w:ilvl="0" w:tplc="6CD45846">
      <w:start w:val="1"/>
      <w:numFmt w:val="decimal"/>
      <w:lvlText w:val="%1."/>
      <w:lvlJc w:val="left"/>
      <w:pPr>
        <w:ind w:left="1638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6F21"/>
    <w:rsid w:val="000F6117"/>
    <w:rsid w:val="001368B4"/>
    <w:rsid w:val="00144D8C"/>
    <w:rsid w:val="00206F21"/>
    <w:rsid w:val="003926EA"/>
    <w:rsid w:val="00536DBD"/>
    <w:rsid w:val="005D3400"/>
    <w:rsid w:val="00834F7F"/>
    <w:rsid w:val="008741C6"/>
    <w:rsid w:val="00A536C7"/>
    <w:rsid w:val="00A97676"/>
    <w:rsid w:val="00B613B7"/>
    <w:rsid w:val="00D6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06F21"/>
    <w:pPr>
      <w:keepNext/>
      <w:jc w:val="center"/>
      <w:outlineLvl w:val="6"/>
    </w:pPr>
    <w:rPr>
      <w:b/>
      <w:color w:val="00000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206F21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206F2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6F2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06F21"/>
    <w:pPr>
      <w:ind w:left="720"/>
      <w:contextualSpacing/>
    </w:pPr>
  </w:style>
  <w:style w:type="paragraph" w:customStyle="1" w:styleId="tt">
    <w:name w:val="tt"/>
    <w:basedOn w:val="a"/>
    <w:uiPriority w:val="99"/>
    <w:semiHidden/>
    <w:rsid w:val="00206F21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uiPriority w:val="99"/>
    <w:semiHidden/>
    <w:rsid w:val="00206F21"/>
    <w:pPr>
      <w:jc w:val="center"/>
    </w:pPr>
    <w:rPr>
      <w:rFonts w:eastAsiaTheme="minorEastAsia"/>
      <w:b/>
      <w:bCs/>
    </w:rPr>
  </w:style>
  <w:style w:type="paragraph" w:customStyle="1" w:styleId="Standard">
    <w:name w:val="Standard"/>
    <w:uiPriority w:val="99"/>
    <w:rsid w:val="00206F2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B613B7"/>
    <w:rPr>
      <w:b/>
      <w:bCs/>
    </w:rPr>
  </w:style>
  <w:style w:type="character" w:customStyle="1" w:styleId="apple-converted-space">
    <w:name w:val="apple-converted-space"/>
    <w:basedOn w:val="a0"/>
    <w:rsid w:val="00B613B7"/>
  </w:style>
  <w:style w:type="character" w:customStyle="1" w:styleId="docheader">
    <w:name w:val="doc_header"/>
    <w:basedOn w:val="a0"/>
    <w:rsid w:val="00B61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6</cp:revision>
  <cp:lastPrinted>2014-09-29T09:58:00Z</cp:lastPrinted>
  <dcterms:created xsi:type="dcterms:W3CDTF">2014-09-15T11:18:00Z</dcterms:created>
  <dcterms:modified xsi:type="dcterms:W3CDTF">2014-09-29T09:58:00Z</dcterms:modified>
</cp:coreProperties>
</file>