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EF2" w:rsidRPr="00E65AD2" w:rsidRDefault="00D26EF2" w:rsidP="00D26EF2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B2939" w:rsidRPr="007638EB" w:rsidTr="001D3058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8B2939" w:rsidRPr="00EF11F7" w:rsidRDefault="008B2939" w:rsidP="00537C74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0" allowOverlap="1" wp14:anchorId="691406FE" wp14:editId="405D2DEB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B2939" w:rsidRPr="009E7953" w:rsidRDefault="008B2939" w:rsidP="00537C74">
            <w:pPr>
              <w:jc w:val="center"/>
              <w:rPr>
                <w:color w:val="000000"/>
                <w:lang w:val="en-US"/>
              </w:rPr>
            </w:pPr>
          </w:p>
          <w:p w:rsidR="008B2939" w:rsidRPr="009E7953" w:rsidRDefault="008B2939" w:rsidP="00537C74">
            <w:pPr>
              <w:pStyle w:val="5"/>
            </w:pPr>
          </w:p>
          <w:p w:rsidR="008B2939" w:rsidRPr="009E7953" w:rsidRDefault="008B2939" w:rsidP="00537C74">
            <w:pPr>
              <w:jc w:val="center"/>
              <w:rPr>
                <w:lang w:val="en-US"/>
              </w:rPr>
            </w:pPr>
          </w:p>
          <w:p w:rsidR="008B2939" w:rsidRPr="009E7953" w:rsidRDefault="008B2939" w:rsidP="00537C74">
            <w:pPr>
              <w:jc w:val="center"/>
              <w:rPr>
                <w:lang w:val="en-US"/>
              </w:rPr>
            </w:pPr>
          </w:p>
          <w:p w:rsidR="008B2939" w:rsidRPr="00103446" w:rsidRDefault="008B2939" w:rsidP="00537C7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8B2939" w:rsidRPr="00103446" w:rsidRDefault="008B2939" w:rsidP="00537C74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8B2939" w:rsidRPr="00103446" w:rsidRDefault="008B2939" w:rsidP="00537C7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8B2939" w:rsidRPr="007D0EA4" w:rsidRDefault="008B2939" w:rsidP="00537C74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B2939" w:rsidRPr="00103446" w:rsidRDefault="008B2939" w:rsidP="00537C74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8B2939" w:rsidRPr="00103446" w:rsidRDefault="008B2939" w:rsidP="00537C74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8B2939" w:rsidRPr="00103446" w:rsidRDefault="008B2939" w:rsidP="00537C74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8B2939" w:rsidRPr="00103446" w:rsidRDefault="008B2939" w:rsidP="00537C7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8B2939" w:rsidRPr="00103446" w:rsidRDefault="008B2939" w:rsidP="00537C7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8B2939" w:rsidRPr="00103446" w:rsidRDefault="008B2939" w:rsidP="00537C7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8B2939" w:rsidRPr="00103446" w:rsidRDefault="008B2939" w:rsidP="00537C74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8B2939" w:rsidRPr="00103446" w:rsidRDefault="00793295" w:rsidP="00537C74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8B2939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8B2939" w:rsidRPr="008B2B67" w:rsidRDefault="008B2939" w:rsidP="00537C74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B2939" w:rsidRPr="008B2B67" w:rsidRDefault="008B2939" w:rsidP="00537C7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51B75C93" wp14:editId="026742D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B2939" w:rsidRPr="008B2B67" w:rsidRDefault="008B2939" w:rsidP="00537C74">
            <w:pPr>
              <w:jc w:val="center"/>
              <w:rPr>
                <w:color w:val="000000"/>
                <w:lang w:val="tr-TR"/>
              </w:rPr>
            </w:pPr>
          </w:p>
          <w:p w:rsidR="008B2939" w:rsidRPr="008B2B67" w:rsidRDefault="008B2939" w:rsidP="00537C74">
            <w:pPr>
              <w:jc w:val="center"/>
              <w:rPr>
                <w:color w:val="000000"/>
                <w:lang w:val="tr-TR"/>
              </w:rPr>
            </w:pPr>
          </w:p>
          <w:p w:rsidR="008B2939" w:rsidRPr="00836A53" w:rsidRDefault="008B2939" w:rsidP="00537C74">
            <w:pPr>
              <w:jc w:val="center"/>
              <w:rPr>
                <w:color w:val="000000"/>
                <w:lang w:val="en-US"/>
              </w:rPr>
            </w:pPr>
          </w:p>
          <w:p w:rsidR="008B2939" w:rsidRPr="00836A53" w:rsidRDefault="008B2939" w:rsidP="00537C74">
            <w:pPr>
              <w:jc w:val="center"/>
              <w:rPr>
                <w:color w:val="000000"/>
                <w:lang w:val="en-US"/>
              </w:rPr>
            </w:pPr>
          </w:p>
          <w:p w:rsidR="008B2939" w:rsidRPr="00103446" w:rsidRDefault="008B2939" w:rsidP="00537C74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8B2939" w:rsidRPr="00103446" w:rsidRDefault="008B2939" w:rsidP="00537C7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8B2939" w:rsidRPr="00103446" w:rsidRDefault="008B2939" w:rsidP="00537C7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8B2939" w:rsidRPr="00103446" w:rsidRDefault="008B2939" w:rsidP="00537C7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8B2939" w:rsidRPr="00103446" w:rsidRDefault="008B2939" w:rsidP="00537C7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8B2939" w:rsidRPr="00FF2AC2" w:rsidRDefault="008B2939" w:rsidP="00537C7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26EF2" w:rsidRPr="008B2939" w:rsidRDefault="00D26EF2" w:rsidP="00D26EF2">
      <w:pPr>
        <w:jc w:val="center"/>
        <w:rPr>
          <w:b/>
          <w:caps/>
          <w:lang w:val="tr-TR"/>
        </w:rPr>
      </w:pPr>
    </w:p>
    <w:p w:rsidR="00D26EF2" w:rsidRDefault="00D26EF2" w:rsidP="00D26EF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D26EF2" w:rsidRDefault="00113EB3" w:rsidP="00D26EF2">
      <w:pPr>
        <w:ind w:firstLine="708"/>
        <w:jc w:val="center"/>
        <w:rPr>
          <w:b/>
        </w:rPr>
      </w:pPr>
      <w:r>
        <w:rPr>
          <w:b/>
        </w:rPr>
        <w:t>25.03.2023</w:t>
      </w:r>
      <w:r w:rsidR="00D26EF2">
        <w:rPr>
          <w:b/>
        </w:rPr>
        <w:t xml:space="preserve"> г.                                                                  </w:t>
      </w:r>
      <w:r w:rsidR="00F3056E">
        <w:rPr>
          <w:b/>
        </w:rPr>
        <w:t xml:space="preserve"> </w:t>
      </w:r>
      <w:r w:rsidR="00B06CF8">
        <w:rPr>
          <w:b/>
        </w:rPr>
        <w:t xml:space="preserve">                            № </w:t>
      </w:r>
      <w:r w:rsidR="00C47A68">
        <w:rPr>
          <w:b/>
        </w:rPr>
        <w:t>_</w:t>
      </w:r>
      <w:r w:rsidR="00C47A68" w:rsidRPr="00C47A68">
        <w:rPr>
          <w:b/>
          <w:u w:val="single"/>
        </w:rPr>
        <w:t>3/30</w:t>
      </w:r>
      <w:r>
        <w:rPr>
          <w:b/>
        </w:rPr>
        <w:t>_</w:t>
      </w:r>
    </w:p>
    <w:p w:rsidR="00D26EF2" w:rsidRDefault="00D26EF2" w:rsidP="00D26EF2">
      <w:pPr>
        <w:ind w:firstLine="708"/>
        <w:jc w:val="center"/>
        <w:rPr>
          <w:b/>
        </w:rPr>
      </w:pPr>
    </w:p>
    <w:p w:rsidR="00D26EF2" w:rsidRDefault="00D26EF2" w:rsidP="00D26EF2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D26EF2" w:rsidRDefault="00D26EF2" w:rsidP="00D26EF2">
      <w:pPr>
        <w:jc w:val="center"/>
        <w:rPr>
          <w:b/>
        </w:rPr>
      </w:pPr>
    </w:p>
    <w:p w:rsidR="00D26EF2" w:rsidRDefault="006B52B6" w:rsidP="00D26EF2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b/>
        </w:rPr>
      </w:pPr>
      <w:r w:rsidRPr="006B52B6">
        <w:rPr>
          <w:b/>
        </w:rPr>
        <w:t>О выдаче разрешения на</w:t>
      </w:r>
      <w:r>
        <w:rPr>
          <w:b/>
        </w:rPr>
        <w:t xml:space="preserve"> установку ворот между зданиями расположенными по ул. Ленина,42/8 и Ленина,42/1</w:t>
      </w:r>
    </w:p>
    <w:p w:rsidR="006B52B6" w:rsidRPr="003D340C" w:rsidRDefault="006B52B6" w:rsidP="00D26EF2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b/>
        </w:rPr>
      </w:pPr>
    </w:p>
    <w:p w:rsidR="00D26EF2" w:rsidRPr="006B52B6" w:rsidRDefault="00D26EF2" w:rsidP="006B52B6">
      <w:pPr>
        <w:widowControl w:val="0"/>
        <w:tabs>
          <w:tab w:val="left" w:pos="7594"/>
        </w:tabs>
        <w:autoSpaceDE w:val="0"/>
        <w:autoSpaceDN w:val="0"/>
        <w:adjustRightInd w:val="0"/>
        <w:jc w:val="both"/>
      </w:pPr>
      <w:proofErr w:type="gramStart"/>
      <w:r>
        <w:t xml:space="preserve">Рассмотрев </w:t>
      </w:r>
      <w:r w:rsidRPr="00C97877">
        <w:t xml:space="preserve">заявление </w:t>
      </w:r>
      <w:proofErr w:type="spellStart"/>
      <w:r w:rsidR="006B52B6">
        <w:t>Ворниковой</w:t>
      </w:r>
      <w:proofErr w:type="spellEnd"/>
      <w:r w:rsidR="006B52B6">
        <w:t xml:space="preserve"> В.С.</w:t>
      </w:r>
      <w:r w:rsidR="002D5026">
        <w:t>,</w:t>
      </w:r>
      <w:r>
        <w:t xml:space="preserve"> </w:t>
      </w:r>
      <w:r w:rsidR="00D80D0D">
        <w:t xml:space="preserve">собственницы здания к.н. </w:t>
      </w:r>
      <w:r w:rsidR="00D80D0D" w:rsidRPr="00D80D0D">
        <w:t>9602218.324.01</w:t>
      </w:r>
      <w:r w:rsidR="00D80D0D">
        <w:t xml:space="preserve"> расположенного по адресу </w:t>
      </w:r>
      <w:r w:rsidR="002D5026">
        <w:t>ул. Ленина,42/8</w:t>
      </w:r>
      <w:r w:rsidR="00D80D0D">
        <w:t xml:space="preserve"> </w:t>
      </w:r>
      <w:r w:rsidR="00824FA3">
        <w:t xml:space="preserve">о </w:t>
      </w:r>
      <w:r w:rsidR="006B52B6">
        <w:t>выдаче разрешения</w:t>
      </w:r>
      <w:r w:rsidR="00824FA3">
        <w:t xml:space="preserve"> для установки </w:t>
      </w:r>
      <w:r w:rsidR="006B52B6">
        <w:t xml:space="preserve">ворот </w:t>
      </w:r>
      <w:r w:rsidR="006B52B6" w:rsidRPr="006B52B6">
        <w:t>между зданиями расположенными по ул. Ленина,42/8 и Ленина,42/1</w:t>
      </w:r>
      <w:r w:rsidR="00217EB6">
        <w:t xml:space="preserve"> и приложенные</w:t>
      </w:r>
      <w:r w:rsidR="00C975F3">
        <w:t xml:space="preserve"> документы</w:t>
      </w:r>
      <w:r w:rsidR="00824FA3">
        <w:t>,</w:t>
      </w:r>
      <w:r>
        <w:t xml:space="preserve"> руководствуясь </w:t>
      </w:r>
      <w:proofErr w:type="spellStart"/>
      <w:r>
        <w:t>п</w:t>
      </w:r>
      <w:r w:rsidR="006B52B6">
        <w:t>.</w:t>
      </w:r>
      <w:r>
        <w:t>п</w:t>
      </w:r>
      <w:proofErr w:type="spellEnd"/>
      <w:r>
        <w:t xml:space="preserve">. </w:t>
      </w:r>
      <w:r w:rsidRPr="00217EB6">
        <w:t>b</w:t>
      </w:r>
      <w:r>
        <w:t>), с), d) ч. (2) ст. 14 Закона РМ «О местном публичном управлении» №436-XVI от 28.12.2006 г.,</w:t>
      </w:r>
      <w:r w:rsidR="00CF2307">
        <w:t xml:space="preserve"> </w:t>
      </w:r>
      <w:r>
        <w:t>учитывая заключение</w:t>
      </w:r>
      <w:proofErr w:type="gramEnd"/>
      <w:r>
        <w:t xml:space="preserve"> </w:t>
      </w:r>
      <w:r w:rsidRPr="00217EB6">
        <w:t>специализированной консультативной комиссии со</w:t>
      </w:r>
      <w:r w:rsidR="00824FA3" w:rsidRPr="00217EB6">
        <w:t xml:space="preserve">ветников от </w:t>
      </w:r>
      <w:r w:rsidR="00217EB6">
        <w:t>18.03.2024</w:t>
      </w:r>
      <w:r w:rsidRPr="00217EB6">
        <w:t>г.,</w:t>
      </w:r>
    </w:p>
    <w:p w:rsidR="00D26EF2" w:rsidRDefault="00D26EF2" w:rsidP="00D26EF2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D26EF2" w:rsidRPr="00217EB6" w:rsidRDefault="00D26EF2" w:rsidP="00D26EF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spellStart"/>
      <w:r w:rsidRPr="00217EB6">
        <w:rPr>
          <w:b/>
          <w:bCs/>
        </w:rPr>
        <w:t>Чадыр-Лунгский</w:t>
      </w:r>
      <w:proofErr w:type="spellEnd"/>
      <w:r w:rsidRPr="00217EB6">
        <w:rPr>
          <w:b/>
          <w:bCs/>
        </w:rPr>
        <w:t xml:space="preserve"> Муниципальный Совет</w:t>
      </w:r>
    </w:p>
    <w:p w:rsidR="00D26EF2" w:rsidRPr="00217EB6" w:rsidRDefault="00D26EF2" w:rsidP="00D26EF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D26EF2" w:rsidRDefault="00D26EF2" w:rsidP="00D26EF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D26EF2" w:rsidRDefault="00D26EF2" w:rsidP="00D26EF2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D26EF2" w:rsidRPr="00D04625" w:rsidRDefault="00D26EF2" w:rsidP="00D26EF2">
      <w:pPr>
        <w:jc w:val="both"/>
      </w:pPr>
    </w:p>
    <w:p w:rsidR="00CB4F0C" w:rsidRDefault="00824FA3" w:rsidP="00824FA3">
      <w:pPr>
        <w:pStyle w:val="a4"/>
        <w:numPr>
          <w:ilvl w:val="0"/>
          <w:numId w:val="1"/>
        </w:numPr>
        <w:jc w:val="both"/>
      </w:pPr>
      <w:r w:rsidRPr="006C1068">
        <w:t>Разрешить</w:t>
      </w:r>
      <w:r w:rsidRPr="006C1068">
        <w:rPr>
          <w:b/>
        </w:rPr>
        <w:t xml:space="preserve"> </w:t>
      </w:r>
      <w:proofErr w:type="spellStart"/>
      <w:r w:rsidR="00217EB6">
        <w:t>Ворниковой</w:t>
      </w:r>
      <w:proofErr w:type="spellEnd"/>
      <w:r w:rsidR="00217EB6">
        <w:t xml:space="preserve"> В.С. </w:t>
      </w:r>
      <w:r w:rsidRPr="006C1068">
        <w:t xml:space="preserve">установку </w:t>
      </w:r>
      <w:r w:rsidR="00CB4F0C">
        <w:t xml:space="preserve">ворот </w:t>
      </w:r>
      <w:r w:rsidR="00CB4F0C" w:rsidRPr="006B52B6">
        <w:t>между зданиями расположенными по ул. Ленина,42/8 и Ленина,42/1</w:t>
      </w:r>
      <w:r w:rsidR="001437D7">
        <w:t xml:space="preserve"> </w:t>
      </w:r>
      <w:proofErr w:type="gramStart"/>
      <w:r w:rsidR="00D26EF2" w:rsidRPr="006C1068">
        <w:t>согласно схемы</w:t>
      </w:r>
      <w:proofErr w:type="gramEnd"/>
      <w:r w:rsidR="001437D7">
        <w:t>,</w:t>
      </w:r>
      <w:r w:rsidR="00CB4F0C">
        <w:t xml:space="preserve"> Приложения №1 к данному решению.</w:t>
      </w:r>
    </w:p>
    <w:p w:rsidR="00194F33" w:rsidRDefault="00D26EF2" w:rsidP="0054166B">
      <w:pPr>
        <w:pStyle w:val="a5"/>
        <w:numPr>
          <w:ilvl w:val="0"/>
          <w:numId w:val="1"/>
        </w:numPr>
        <w:autoSpaceDE w:val="0"/>
        <w:autoSpaceDN w:val="0"/>
        <w:adjustRightInd w:val="0"/>
      </w:pPr>
      <w:r w:rsidRPr="001032B5">
        <w:t xml:space="preserve"> </w:t>
      </w:r>
      <w:r w:rsidR="00A10E45">
        <w:t>А</w:t>
      </w:r>
      <w:r w:rsidR="00A10E45">
        <w:rPr>
          <w:rFonts w:hint="eastAsia"/>
        </w:rPr>
        <w:t>рхитектурн</w:t>
      </w:r>
      <w:r w:rsidR="00A10E45">
        <w:t>ый</w:t>
      </w:r>
      <w:r w:rsidR="00A10E45" w:rsidRPr="00A10E45">
        <w:t xml:space="preserve"> </w:t>
      </w:r>
      <w:r w:rsidR="00A10E45" w:rsidRPr="00A10E45">
        <w:rPr>
          <w:rFonts w:hint="eastAsia"/>
        </w:rPr>
        <w:t>облик</w:t>
      </w:r>
      <w:r w:rsidR="00A10E45" w:rsidRPr="00A10E45">
        <w:t xml:space="preserve"> </w:t>
      </w:r>
      <w:r w:rsidR="00A10E45">
        <w:t>ворот, указанных в п.1</w:t>
      </w:r>
      <w:r w:rsidR="00A10E45" w:rsidRPr="00A10E45">
        <w:t xml:space="preserve"> </w:t>
      </w:r>
      <w:r w:rsidR="00A10E45" w:rsidRPr="00A10E45">
        <w:rPr>
          <w:rFonts w:hint="eastAsia"/>
        </w:rPr>
        <w:t>должен</w:t>
      </w:r>
      <w:r w:rsidR="00A10E45" w:rsidRPr="00A10E45">
        <w:t xml:space="preserve"> </w:t>
      </w:r>
      <w:r w:rsidR="00A10E45" w:rsidRPr="00A10E45">
        <w:rPr>
          <w:rFonts w:hint="eastAsia"/>
        </w:rPr>
        <w:t>соответствовать</w:t>
      </w:r>
      <w:r w:rsidR="00A10E45" w:rsidRPr="00A10E45">
        <w:t xml:space="preserve"> </w:t>
      </w:r>
      <w:r w:rsidR="00A10E45" w:rsidRPr="00A10E45">
        <w:rPr>
          <w:rFonts w:hint="eastAsia"/>
        </w:rPr>
        <w:t>градостроительному</w:t>
      </w:r>
      <w:r w:rsidR="00A10E45" w:rsidRPr="00A10E45">
        <w:t xml:space="preserve"> </w:t>
      </w:r>
      <w:r w:rsidR="00A10E45" w:rsidRPr="00A10E45">
        <w:rPr>
          <w:rFonts w:hint="eastAsia"/>
        </w:rPr>
        <w:t>облику</w:t>
      </w:r>
      <w:r w:rsidR="00A10E45" w:rsidRPr="00A10E45">
        <w:t xml:space="preserve"> </w:t>
      </w:r>
      <w:r w:rsidR="00A10E45">
        <w:t xml:space="preserve">расположенных по соседству </w:t>
      </w:r>
      <w:r w:rsidR="0054166B">
        <w:t xml:space="preserve">зданий и </w:t>
      </w:r>
      <w:r w:rsidR="00A10E45" w:rsidRPr="00A10E45">
        <w:rPr>
          <w:rFonts w:hint="eastAsia"/>
        </w:rPr>
        <w:t>своим</w:t>
      </w:r>
      <w:r w:rsidR="00A10E45" w:rsidRPr="00A10E45">
        <w:t xml:space="preserve"> </w:t>
      </w:r>
      <w:r w:rsidR="00A10E45" w:rsidRPr="00A10E45">
        <w:rPr>
          <w:rFonts w:hint="eastAsia"/>
        </w:rPr>
        <w:t>объемом</w:t>
      </w:r>
      <w:r w:rsidR="00A10E45" w:rsidRPr="00A10E45">
        <w:t xml:space="preserve"> </w:t>
      </w:r>
      <w:r w:rsidR="00A10E45" w:rsidRPr="00A10E45">
        <w:rPr>
          <w:rFonts w:hint="eastAsia"/>
        </w:rPr>
        <w:t>и</w:t>
      </w:r>
      <w:r w:rsidR="0054166B">
        <w:t xml:space="preserve"> </w:t>
      </w:r>
      <w:r w:rsidR="00A10E45" w:rsidRPr="00A10E45">
        <w:rPr>
          <w:rFonts w:hint="eastAsia"/>
        </w:rPr>
        <w:t>внешним</w:t>
      </w:r>
      <w:r w:rsidR="00A10E45" w:rsidRPr="00A10E45">
        <w:t xml:space="preserve"> </w:t>
      </w:r>
      <w:r w:rsidR="00A10E45" w:rsidRPr="00A10E45">
        <w:rPr>
          <w:rFonts w:hint="eastAsia"/>
        </w:rPr>
        <w:t>обликом</w:t>
      </w:r>
      <w:r w:rsidR="00A10E45" w:rsidRPr="00A10E45">
        <w:t xml:space="preserve"> </w:t>
      </w:r>
      <w:r w:rsidR="0054166B">
        <w:t xml:space="preserve">не </w:t>
      </w:r>
      <w:r w:rsidR="0054166B">
        <w:rPr>
          <w:rFonts w:hint="eastAsia"/>
        </w:rPr>
        <w:t>противореч</w:t>
      </w:r>
      <w:r w:rsidR="0054166B">
        <w:t>и</w:t>
      </w:r>
      <w:r w:rsidR="00A10E45" w:rsidRPr="00A10E45">
        <w:rPr>
          <w:rFonts w:hint="eastAsia"/>
        </w:rPr>
        <w:t>т</w:t>
      </w:r>
      <w:r w:rsidR="00A10E45" w:rsidRPr="00A10E45">
        <w:t xml:space="preserve"> </w:t>
      </w:r>
      <w:r w:rsidR="00A10E45" w:rsidRPr="00A10E45">
        <w:rPr>
          <w:rFonts w:hint="eastAsia"/>
        </w:rPr>
        <w:t>общему</w:t>
      </w:r>
      <w:r w:rsidR="00A10E45" w:rsidRPr="00A10E45">
        <w:t xml:space="preserve"> </w:t>
      </w:r>
      <w:r w:rsidR="00A10E45" w:rsidRPr="00A10E45">
        <w:rPr>
          <w:rFonts w:hint="eastAsia"/>
        </w:rPr>
        <w:t>виду</w:t>
      </w:r>
      <w:r w:rsidR="00A10E45" w:rsidRPr="00A10E45">
        <w:t xml:space="preserve"> </w:t>
      </w:r>
      <w:r w:rsidR="00A10E45" w:rsidRPr="00A10E45">
        <w:rPr>
          <w:rFonts w:hint="eastAsia"/>
        </w:rPr>
        <w:t>участка</w:t>
      </w:r>
      <w:r w:rsidR="0054166B">
        <w:rPr>
          <w:rFonts w:asciiTheme="minorHAnsi" w:eastAsia="TimesNewRomanPSMT" w:hAnsiTheme="minorHAnsi" w:cs="TimesNewRomanPSMT"/>
          <w:sz w:val="28"/>
          <w:szCs w:val="28"/>
          <w:lang w:eastAsia="en-US"/>
        </w:rPr>
        <w:t xml:space="preserve"> </w:t>
      </w:r>
      <w:r w:rsidR="0054166B" w:rsidRPr="0054166B">
        <w:t>(</w:t>
      </w:r>
      <w:proofErr w:type="gramStart"/>
      <w:r w:rsidR="0054166B" w:rsidRPr="0054166B">
        <w:t>например</w:t>
      </w:r>
      <w:proofErr w:type="gramEnd"/>
      <w:r w:rsidR="0054166B" w:rsidRPr="0054166B">
        <w:t xml:space="preserve"> </w:t>
      </w:r>
      <w:r w:rsidR="00194F33">
        <w:t xml:space="preserve">они могут быть </w:t>
      </w:r>
      <w:proofErr w:type="spellStart"/>
      <w:r w:rsidR="0054166B" w:rsidRPr="0054166B">
        <w:t>в</w:t>
      </w:r>
      <w:r w:rsidR="00194F33">
        <w:t>ыполненны</w:t>
      </w:r>
      <w:proofErr w:type="spellEnd"/>
      <w:r w:rsidR="0054166B" w:rsidRPr="0054166B">
        <w:t xml:space="preserve"> в виде ковки)</w:t>
      </w:r>
      <w:r w:rsidR="00194F33">
        <w:t>.</w:t>
      </w:r>
      <w:r w:rsidR="0054166B">
        <w:t xml:space="preserve"> </w:t>
      </w:r>
      <w:r w:rsidR="00194F33">
        <w:t>В</w:t>
      </w:r>
      <w:r w:rsidR="00D97B48">
        <w:t xml:space="preserve"> дневное время и в</w:t>
      </w:r>
      <w:r w:rsidR="00CB4F0C">
        <w:t xml:space="preserve"> часы работы</w:t>
      </w:r>
      <w:r w:rsidR="00D97B48">
        <w:t xml:space="preserve"> зданий</w:t>
      </w:r>
      <w:r w:rsidR="00CB4F0C">
        <w:t xml:space="preserve"> </w:t>
      </w:r>
      <w:r w:rsidR="00D97B48" w:rsidRPr="006B52B6">
        <w:t>по ул. Ленина,42/8 и Ленина,42/1</w:t>
      </w:r>
      <w:r w:rsidR="00194F33">
        <w:t>, они</w:t>
      </w:r>
      <w:r w:rsidR="00D97B48" w:rsidRPr="00D97B48">
        <w:t xml:space="preserve"> </w:t>
      </w:r>
      <w:r w:rsidR="00D97B48">
        <w:t>должны быть открыты, а в ночное время закрыты.</w:t>
      </w:r>
    </w:p>
    <w:p w:rsidR="00D26EF2" w:rsidRPr="001032B5" w:rsidRDefault="00D97B48" w:rsidP="0054166B">
      <w:pPr>
        <w:pStyle w:val="a5"/>
        <w:numPr>
          <w:ilvl w:val="0"/>
          <w:numId w:val="1"/>
        </w:numPr>
        <w:autoSpaceDE w:val="0"/>
        <w:autoSpaceDN w:val="0"/>
        <w:adjustRightInd w:val="0"/>
      </w:pPr>
      <w:r>
        <w:t xml:space="preserve"> </w:t>
      </w:r>
      <w:proofErr w:type="spellStart"/>
      <w:r>
        <w:t>Ворниковой</w:t>
      </w:r>
      <w:proofErr w:type="spellEnd"/>
      <w:r>
        <w:t xml:space="preserve"> В.С. обеспечить ключами от установленных ворот собственников соседних строений для возможности</w:t>
      </w:r>
      <w:r w:rsidR="00AE522B">
        <w:t xml:space="preserve"> </w:t>
      </w:r>
      <w:r w:rsidR="001437D7">
        <w:t>в любое время</w:t>
      </w:r>
      <w:r w:rsidR="00194F33">
        <w:t xml:space="preserve"> на случай чрезвычайных ситуаций </w:t>
      </w:r>
      <w:r w:rsidR="00AE522B">
        <w:t xml:space="preserve">беспрепятственного доступа и </w:t>
      </w:r>
      <w:r>
        <w:t>обслуживания своих объектов недвижимого имущества</w:t>
      </w:r>
      <w:r w:rsidR="00AE522B">
        <w:t>.</w:t>
      </w:r>
      <w:r>
        <w:t xml:space="preserve"> </w:t>
      </w:r>
    </w:p>
    <w:p w:rsidR="0094619C" w:rsidRPr="001032B5" w:rsidRDefault="00D26EF2" w:rsidP="006C1068">
      <w:pPr>
        <w:pStyle w:val="a4"/>
        <w:ind w:left="720"/>
        <w:jc w:val="both"/>
        <w:rPr>
          <w:color w:val="FF0000"/>
        </w:rPr>
      </w:pPr>
      <w:r w:rsidRPr="001032B5">
        <w:t xml:space="preserve"> </w:t>
      </w:r>
    </w:p>
    <w:p w:rsidR="00D26EF2" w:rsidRPr="00B64F58" w:rsidRDefault="00D26EF2" w:rsidP="00A10E45">
      <w:pPr>
        <w:pStyle w:val="a4"/>
        <w:numPr>
          <w:ilvl w:val="0"/>
          <w:numId w:val="1"/>
        </w:numPr>
        <w:jc w:val="both"/>
      </w:pPr>
      <w:r w:rsidRPr="00B64F58">
        <w:t xml:space="preserve">Контроль за исполнением настоящего решения возложить на </w:t>
      </w:r>
      <w:proofErr w:type="spellStart"/>
      <w:r w:rsidRPr="00B64F58">
        <w:t>примара</w:t>
      </w:r>
      <w:proofErr w:type="spellEnd"/>
      <w:r w:rsidRPr="00B64F58">
        <w:t xml:space="preserve"> </w:t>
      </w:r>
      <w:proofErr w:type="spellStart"/>
      <w:r w:rsidRPr="00B64F58">
        <w:t>мун.Чадыр-Лунга</w:t>
      </w:r>
      <w:proofErr w:type="spellEnd"/>
      <w:r w:rsidRPr="00B64F58">
        <w:t xml:space="preserve"> </w:t>
      </w:r>
      <w:proofErr w:type="spellStart"/>
      <w:r w:rsidRPr="00B64F58">
        <w:t>А.Топал</w:t>
      </w:r>
      <w:proofErr w:type="spellEnd"/>
      <w:r w:rsidRPr="00B64F58">
        <w:t>.</w:t>
      </w:r>
    </w:p>
    <w:p w:rsidR="00D26EF2" w:rsidRPr="001032B5" w:rsidRDefault="00D26EF2" w:rsidP="00D26EF2">
      <w:pPr>
        <w:pStyle w:val="a4"/>
        <w:ind w:left="720"/>
        <w:jc w:val="both"/>
      </w:pPr>
    </w:p>
    <w:p w:rsidR="00824FA3" w:rsidRPr="00194F33" w:rsidRDefault="00D26EF2" w:rsidP="00824FA3">
      <w:pPr>
        <w:pStyle w:val="a4"/>
        <w:numPr>
          <w:ilvl w:val="0"/>
          <w:numId w:val="1"/>
        </w:numPr>
        <w:jc w:val="both"/>
      </w:pPr>
      <w:r w:rsidRPr="001032B5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194F33" w:rsidRPr="001032B5" w:rsidRDefault="00194F33" w:rsidP="00194F33">
      <w:pPr>
        <w:pStyle w:val="a4"/>
        <w:jc w:val="both"/>
      </w:pPr>
    </w:p>
    <w:p w:rsidR="00D26EF2" w:rsidRPr="008A68E4" w:rsidRDefault="00D26EF2" w:rsidP="00D26EF2">
      <w:pPr>
        <w:pStyle w:val="a4"/>
        <w:ind w:left="567"/>
        <w:jc w:val="both"/>
        <w:rPr>
          <w:bCs/>
          <w:sz w:val="22"/>
          <w:szCs w:val="22"/>
        </w:rPr>
      </w:pPr>
    </w:p>
    <w:p w:rsidR="00D26EF2" w:rsidRDefault="00D26EF2" w:rsidP="00D26EF2">
      <w:pPr>
        <w:pStyle w:val="Standard"/>
        <w:spacing w:line="360" w:lineRule="auto"/>
        <w:ind w:left="1416" w:firstLine="708"/>
      </w:pPr>
      <w:r>
        <w:t>Пре</w:t>
      </w:r>
      <w:r w:rsidR="0094619C">
        <w:t xml:space="preserve">дседатель Совета             </w:t>
      </w:r>
      <w:r w:rsidR="0094619C">
        <w:tab/>
      </w:r>
      <w:r w:rsidR="0094619C">
        <w:tab/>
      </w:r>
      <w:r>
        <w:t xml:space="preserve">Наталья НОВАЧЛЫ                                                         </w:t>
      </w:r>
    </w:p>
    <w:p w:rsidR="00D26EF2" w:rsidRDefault="00D26EF2" w:rsidP="00D26EF2">
      <w:pPr>
        <w:pStyle w:val="Standard"/>
        <w:spacing w:line="360" w:lineRule="auto"/>
      </w:pPr>
      <w:r>
        <w:tab/>
      </w:r>
      <w:r>
        <w:tab/>
        <w:t>Контрассигнует:</w:t>
      </w:r>
    </w:p>
    <w:p w:rsidR="00824FA3" w:rsidRDefault="00D26EF2" w:rsidP="00F60FD1">
      <w:pPr>
        <w:spacing w:line="360" w:lineRule="auto"/>
        <w:ind w:left="1416" w:firstLine="708"/>
        <w:jc w:val="both"/>
      </w:pPr>
      <w:r>
        <w:t xml:space="preserve">Секретарь Совета      </w:t>
      </w:r>
      <w:r w:rsidR="008B3DF9">
        <w:t xml:space="preserve">      </w:t>
      </w:r>
      <w:r w:rsidR="008B3DF9">
        <w:tab/>
      </w:r>
      <w:r w:rsidR="008B3DF9">
        <w:tab/>
        <w:t xml:space="preserve">                       </w:t>
      </w:r>
      <w:r>
        <w:t>Олеся ЧЕБАНОВА</w:t>
      </w:r>
    </w:p>
    <w:p w:rsidR="00231E63" w:rsidRDefault="00231E63" w:rsidP="00C9339B">
      <w:pPr>
        <w:spacing w:line="360" w:lineRule="auto"/>
        <w:jc w:val="both"/>
      </w:pPr>
    </w:p>
    <w:p w:rsidR="00793295" w:rsidRDefault="00793295" w:rsidP="00C9339B">
      <w:pPr>
        <w:spacing w:line="360" w:lineRule="auto"/>
        <w:jc w:val="both"/>
      </w:pPr>
      <w:bookmarkStart w:id="0" w:name="_GoBack"/>
      <w:bookmarkEnd w:id="0"/>
    </w:p>
    <w:p w:rsidR="00AC6E24" w:rsidRDefault="00AC6E24" w:rsidP="00AC6E24">
      <w:pPr>
        <w:pStyle w:val="a9"/>
      </w:pPr>
      <w:r>
        <w:rPr>
          <w:noProof/>
        </w:rPr>
        <w:drawing>
          <wp:inline distT="0" distB="0" distL="0" distR="0">
            <wp:extent cx="6362600" cy="9000000"/>
            <wp:effectExtent l="0" t="0" r="635" b="0"/>
            <wp:docPr id="3" name="Рисунок 3" descr="C:\Users\Anna Chircioglo\Documents\Архитектор\мои документы Аня\ПРОЕКТЫ РЕШЕНИЙ\2024\25.03.2024\приложение к решениям 25.04.2024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na Chircioglo\Documents\Архитектор\мои документы Аня\ПРОЕКТЫ РЕШЕНИЙ\2024\25.03.2024\приложение к решениям 25.04.2024\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600" cy="90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E24" w:rsidRDefault="00AC6E24" w:rsidP="00C9339B">
      <w:pPr>
        <w:spacing w:line="360" w:lineRule="auto"/>
        <w:jc w:val="both"/>
      </w:pPr>
    </w:p>
    <w:sectPr w:rsidR="00AC6E24" w:rsidSect="00194F33">
      <w:pgSz w:w="11906" w:h="16838"/>
      <w:pgMar w:top="142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S Gothic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E3960"/>
    <w:multiLevelType w:val="hybridMultilevel"/>
    <w:tmpl w:val="EA988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C28FD"/>
    <w:multiLevelType w:val="hybridMultilevel"/>
    <w:tmpl w:val="EA988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93039"/>
    <w:multiLevelType w:val="hybridMultilevel"/>
    <w:tmpl w:val="EA988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63609"/>
    <w:rsid w:val="000829E0"/>
    <w:rsid w:val="000849D9"/>
    <w:rsid w:val="001032B5"/>
    <w:rsid w:val="00113EB3"/>
    <w:rsid w:val="001437D7"/>
    <w:rsid w:val="00194F33"/>
    <w:rsid w:val="001A207E"/>
    <w:rsid w:val="00217EB6"/>
    <w:rsid w:val="00224668"/>
    <w:rsid w:val="00231E63"/>
    <w:rsid w:val="002D5026"/>
    <w:rsid w:val="00333BF1"/>
    <w:rsid w:val="0054166B"/>
    <w:rsid w:val="005672EF"/>
    <w:rsid w:val="00583FC2"/>
    <w:rsid w:val="00617958"/>
    <w:rsid w:val="006374C7"/>
    <w:rsid w:val="006A6F2F"/>
    <w:rsid w:val="006B52B6"/>
    <w:rsid w:val="006C1068"/>
    <w:rsid w:val="00706DD0"/>
    <w:rsid w:val="007638EB"/>
    <w:rsid w:val="00793295"/>
    <w:rsid w:val="00824FA3"/>
    <w:rsid w:val="008B2939"/>
    <w:rsid w:val="008B3DF9"/>
    <w:rsid w:val="0094619C"/>
    <w:rsid w:val="00A10E45"/>
    <w:rsid w:val="00A31467"/>
    <w:rsid w:val="00AC6E24"/>
    <w:rsid w:val="00AE522B"/>
    <w:rsid w:val="00B06CF8"/>
    <w:rsid w:val="00B64F58"/>
    <w:rsid w:val="00B76C27"/>
    <w:rsid w:val="00C47A68"/>
    <w:rsid w:val="00C9339B"/>
    <w:rsid w:val="00C975F3"/>
    <w:rsid w:val="00CB4F0C"/>
    <w:rsid w:val="00CF2307"/>
    <w:rsid w:val="00D26EF2"/>
    <w:rsid w:val="00D30C95"/>
    <w:rsid w:val="00D409F8"/>
    <w:rsid w:val="00D80D0D"/>
    <w:rsid w:val="00D97B48"/>
    <w:rsid w:val="00E33120"/>
    <w:rsid w:val="00EC39C0"/>
    <w:rsid w:val="00F0266D"/>
    <w:rsid w:val="00F3056E"/>
    <w:rsid w:val="00F6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26EF2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D26EF2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26EF2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D26EF2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D26EF2"/>
    <w:rPr>
      <w:color w:val="0000FF"/>
      <w:u w:val="single"/>
    </w:rPr>
  </w:style>
  <w:style w:type="paragraph" w:styleId="a4">
    <w:name w:val="No Spacing"/>
    <w:uiPriority w:val="1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26EF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D26EF2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D26E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6EF2"/>
  </w:style>
  <w:style w:type="paragraph" w:customStyle="1" w:styleId="1">
    <w:name w:val="Обычный1"/>
    <w:rsid w:val="00D26EF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33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339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AC6E2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26EF2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D26EF2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26EF2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D26EF2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D26EF2"/>
    <w:rPr>
      <w:color w:val="0000FF"/>
      <w:u w:val="single"/>
    </w:rPr>
  </w:style>
  <w:style w:type="paragraph" w:styleId="a4">
    <w:name w:val="No Spacing"/>
    <w:uiPriority w:val="1"/>
    <w:qFormat/>
    <w:rsid w:val="00D2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26EF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D26EF2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D26E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6EF2"/>
  </w:style>
  <w:style w:type="paragraph" w:customStyle="1" w:styleId="1">
    <w:name w:val="Обычный1"/>
    <w:rsid w:val="00D26EF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33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339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AC6E2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1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Chircioglo</dc:creator>
  <cp:keywords/>
  <dc:description/>
  <cp:lastModifiedBy>Anna Chircioglo</cp:lastModifiedBy>
  <cp:revision>46</cp:revision>
  <cp:lastPrinted>2022-06-14T07:44:00Z</cp:lastPrinted>
  <dcterms:created xsi:type="dcterms:W3CDTF">2022-06-13T07:33:00Z</dcterms:created>
  <dcterms:modified xsi:type="dcterms:W3CDTF">2024-03-20T11:25:00Z</dcterms:modified>
</cp:coreProperties>
</file>