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29181B" w:rsidRPr="007D4BC5" w:rsidTr="00106658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81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4B1B2BCC" wp14:editId="6C6C0E9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9181B" w:rsidRPr="0029181B" w:rsidRDefault="0029181B" w:rsidP="0029181B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  <w:lang w:val="tr-TR"/>
              </w:rPr>
            </w:pP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UTA  GĂGĂUZIA </w:t>
            </w:r>
            <w:r w:rsidRPr="0029181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29181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MD"/>
              </w:rPr>
              <w:t>Î</w:t>
            </w:r>
            <w:r w:rsidRPr="0029181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 w:rsidRPr="0029181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MD-6101</w:t>
            </w:r>
            <w:r w:rsidRPr="002918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, </w:t>
            </w:r>
            <w:r w:rsidRPr="002918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29181B" w:rsidRPr="0029181B" w:rsidRDefault="0029181B" w:rsidP="0029181B">
            <w:pPr>
              <w:spacing w:before="240" w:after="6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РЕСПУБЛИКА МОЛДОВА</w:t>
            </w: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MD"/>
              </w:rPr>
            </w:pPr>
            <w:r w:rsidRPr="0029181B">
              <w:rPr>
                <w:rFonts w:ascii="Times New Roman" w:eastAsia="Times New Roman" w:hAnsi="Times New Roman" w:cs="Times New Roman"/>
                <w:b/>
              </w:rPr>
              <w:t>АТО ГАГАУЗИЯ</w:t>
            </w: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o-RO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color w:val="000000"/>
              </w:rPr>
              <w:t>МУНИЦИПИЙ ЧАДЫР–ЛУНГА</w:t>
            </w: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color w:val="000000"/>
              </w:rPr>
              <w:t>МУНИЦИПАЛЬНЫЙ СОВЕТ</w:t>
            </w: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6100, ул. Ленина, 91</w:t>
            </w: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tel.  +(373 291) 2-</w:t>
            </w:r>
            <w:r w:rsidRPr="0029181B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08-36</w:t>
            </w: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tr-TR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fax. +(37</w:t>
            </w:r>
            <w:r w:rsidRPr="0029181B">
              <w:rPr>
                <w:rFonts w:ascii="Times New Roman" w:eastAsia="Times New Roman" w:hAnsi="Times New Roman" w:cs="Times New Roman"/>
                <w:lang w:val="tr-TR"/>
              </w:rPr>
              <w:t xml:space="preserve">3 </w:t>
            </w:r>
            <w:r w:rsidRPr="0029181B"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291) 2-25-04</w:t>
            </w:r>
          </w:p>
          <w:p w:rsidR="0029181B" w:rsidRPr="0029181B" w:rsidRDefault="00604A29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6" w:history="1">
              <w:r w:rsidR="0029181B" w:rsidRPr="0029181B">
                <w:rPr>
                  <w:rFonts w:ascii="Times New Roman" w:eastAsia="Times New Roman" w:hAnsi="Times New Roman" w:cs="Times New Roman"/>
                  <w:b/>
                  <w:color w:val="0000FF"/>
                  <w:u w:val="single"/>
                  <w:lang w:val="en-US"/>
                </w:rPr>
                <w:t>www.ceadir-lunga.md</w:t>
              </w:r>
            </w:hyperlink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29181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0879B79E" wp14:editId="4085D162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9181B" w:rsidRPr="0029181B" w:rsidRDefault="0029181B" w:rsidP="0029181B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2918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MUNİ</w:t>
            </w:r>
            <w:r w:rsidRPr="0029181B"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2918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İPİYASI</w:t>
            </w: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MUNİ</w:t>
            </w:r>
            <w:r w:rsidRPr="0029181B"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2918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29181B" w:rsidRPr="0029181B" w:rsidRDefault="0029181B" w:rsidP="002918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</w:pPr>
            <w:r w:rsidRPr="002918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 xml:space="preserve">MD-6101, </w:t>
            </w:r>
            <w:r w:rsidRPr="002918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MD"/>
              </w:rPr>
              <w:t>LENİN sokaa, 91</w:t>
            </w:r>
          </w:p>
        </w:tc>
      </w:tr>
    </w:tbl>
    <w:p w:rsidR="0029181B" w:rsidRPr="0029181B" w:rsidRDefault="0029181B" w:rsidP="002918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</w:pPr>
      <w:r w:rsidRPr="0029181B"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>Решение</w:t>
      </w:r>
    </w:p>
    <w:p w:rsidR="0029181B" w:rsidRPr="0029181B" w:rsidRDefault="007235C9" w:rsidP="00CB36D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27.05.202</w:t>
      </w:r>
      <w:r w:rsidR="00141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29181B" w:rsidRPr="00291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="0029181B" w:rsidRPr="00291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9181B" w:rsidRPr="00291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9181B" w:rsidRPr="00291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9181B" w:rsidRPr="00291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9181B" w:rsidRPr="00291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9181B" w:rsidRPr="00291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9181B" w:rsidRPr="00291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9181B" w:rsidRPr="00291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9181B" w:rsidRPr="00291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CB36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7/29</w:t>
      </w:r>
    </w:p>
    <w:p w:rsidR="0029181B" w:rsidRPr="0029181B" w:rsidRDefault="0029181B" w:rsidP="002918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</w:pPr>
      <w:r w:rsidRPr="0029181B">
        <w:rPr>
          <w:rFonts w:ascii="Times New Roman" w:eastAsia="Times New Roman" w:hAnsi="Times New Roman" w:cs="Times New Roman"/>
          <w:b/>
          <w:sz w:val="24"/>
          <w:szCs w:val="24"/>
          <w:lang w:val="tr-TR" w:eastAsia="ru-RU"/>
        </w:rPr>
        <w:t>мун. Чадыр-Лунга</w:t>
      </w:r>
    </w:p>
    <w:p w:rsidR="0029181B" w:rsidRPr="0029181B" w:rsidRDefault="0029181B" w:rsidP="0029181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181B" w:rsidRPr="0029181B" w:rsidRDefault="0029181B" w:rsidP="00291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сдаче в наём имущества</w:t>
      </w:r>
    </w:p>
    <w:p w:rsidR="0029181B" w:rsidRPr="0029181B" w:rsidRDefault="0029181B" w:rsidP="00291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81B" w:rsidRPr="0029181B" w:rsidRDefault="0029181B" w:rsidP="0029181B">
      <w:pPr>
        <w:spacing w:after="0"/>
        <w:ind w:firstLine="8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заявление от</w:t>
      </w:r>
      <w:r w:rsidR="009A4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судебного исполнителя </w:t>
      </w:r>
      <w:proofErr w:type="spellStart"/>
      <w:r w:rsidR="009A43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Колевой</w:t>
      </w:r>
      <w:proofErr w:type="spellEnd"/>
      <w:r w:rsidR="009A4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Светланы</w:t>
      </w:r>
      <w:r w:rsidRPr="0029181B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proofErr w:type="spellStart"/>
      <w:r w:rsidR="009A4321">
        <w:rPr>
          <w:rFonts w:ascii="Times New Roman" w:eastAsia="Times New Roman" w:hAnsi="Times New Roman" w:cs="Times New Roman"/>
          <w:sz w:val="24"/>
          <w:szCs w:val="24"/>
          <w:lang w:eastAsia="ru-RU"/>
        </w:rPr>
        <w:t>вх</w:t>
      </w:r>
      <w:proofErr w:type="spellEnd"/>
      <w:r w:rsidR="009A4321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552/2 от 13.05.2025</w:t>
      </w: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о передаче в наем имущества</w:t>
      </w:r>
      <w:r w:rsidR="003002F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представляюще</w:t>
      </w:r>
      <w:r w:rsidR="003002FD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собой нежилое помещение (</w:t>
      </w:r>
      <w:proofErr w:type="spellStart"/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74345A">
        <w:rPr>
          <w:rFonts w:ascii="Times New Roman" w:eastAsia="Times New Roman" w:hAnsi="Times New Roman" w:cs="Times New Roman"/>
          <w:sz w:val="24"/>
          <w:szCs w:val="24"/>
          <w:lang w:eastAsia="ru-RU"/>
        </w:rPr>
        <w:t>. 112</w:t>
      </w: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002F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</w:t>
      </w:r>
      <w:r w:rsidR="00300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оложенное по адресу: </w:t>
      </w:r>
      <w:proofErr w:type="spellStart"/>
      <w:r w:rsidR="003002F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="00300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002FD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3002F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Ленина, 91 (в здании Примэрии), общей </w:t>
      </w:r>
      <w:r w:rsidR="0074345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площадью – 14,9</w:t>
      </w:r>
      <w:r w:rsidR="00300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00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кв.</w:t>
      </w: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, 1 этаж,</w:t>
      </w:r>
      <w:r w:rsidR="0074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под офис</w:t>
      </w: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со ст. 9 (2) </w:t>
      </w:r>
      <w:r w:rsidRPr="002918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ст.12 </w:t>
      </w:r>
      <w:r w:rsidRPr="002918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ст.17 Закона РМ «Об управлении публичной собственностью и ее разгосударствлении», </w:t>
      </w:r>
      <w:proofErr w:type="spellStart"/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п.с</w:t>
      </w:r>
      <w:proofErr w:type="spellEnd"/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ч.(</w:t>
      </w:r>
      <w:proofErr w:type="gramEnd"/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ст.14 Закона РМ «О местном публичном управлении» №436-</w:t>
      </w:r>
      <w:r w:rsidRPr="002918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28.12.2006г., </w:t>
      </w:r>
    </w:p>
    <w:p w:rsidR="0029181B" w:rsidRPr="0029181B" w:rsidRDefault="0029181B" w:rsidP="0029181B">
      <w:pPr>
        <w:spacing w:after="0" w:line="240" w:lineRule="auto"/>
        <w:ind w:firstLine="8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81B" w:rsidRPr="0029181B" w:rsidRDefault="0029181B" w:rsidP="0029181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 Муниципальный Совет</w:t>
      </w:r>
    </w:p>
    <w:p w:rsidR="0029181B" w:rsidRPr="0029181B" w:rsidRDefault="0029181B" w:rsidP="0029181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1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29181B" w:rsidRPr="0029181B" w:rsidRDefault="0029181B" w:rsidP="0029181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81B" w:rsidRPr="0029181B" w:rsidRDefault="002F7EF2" w:rsidP="0029181B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Отложить </w:t>
      </w:r>
      <w:r w:rsidR="00300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</w:t>
      </w:r>
      <w:r w:rsidR="003002F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передаче</w:t>
      </w:r>
      <w:r w:rsidR="003E2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02F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нежилого помещения,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расположенного</w:t>
      </w:r>
      <w:r w:rsidR="0029181B"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здании Примэрии по адресу: </w:t>
      </w:r>
      <w:proofErr w:type="spellStart"/>
      <w:r w:rsidR="0029181B"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="0029181B"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. Чадыр-Лунга, ул. Ленин</w:t>
      </w:r>
      <w:r w:rsidR="003E2197">
        <w:rPr>
          <w:rFonts w:ascii="Times New Roman" w:eastAsia="Times New Roman" w:hAnsi="Times New Roman" w:cs="Times New Roman"/>
          <w:sz w:val="24"/>
          <w:szCs w:val="24"/>
          <w:lang w:eastAsia="ru-RU"/>
        </w:rPr>
        <w:t>а, 91</w:t>
      </w:r>
      <w:r w:rsidR="00300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ремонтных работ </w:t>
      </w:r>
      <w:r w:rsidR="00300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помещений указанного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3002F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181B" w:rsidRPr="0029181B" w:rsidRDefault="0029181B" w:rsidP="0029181B">
      <w:p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81B" w:rsidRPr="0029181B" w:rsidRDefault="0029181B" w:rsidP="0029181B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решения возложить на заместителя </w:t>
      </w:r>
      <w:proofErr w:type="spellStart"/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-Лунга </w:t>
      </w:r>
      <w:proofErr w:type="spellStart"/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Стамова</w:t>
      </w:r>
      <w:proofErr w:type="spellEnd"/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М.П.</w:t>
      </w:r>
    </w:p>
    <w:p w:rsidR="0029181B" w:rsidRPr="0029181B" w:rsidRDefault="0029181B" w:rsidP="0029181B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81B" w:rsidRPr="0029181B" w:rsidRDefault="0029181B" w:rsidP="00C25245">
      <w:p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 Настоящее решение может быть оспорено в порядке административного производства   </w:t>
      </w:r>
      <w:r w:rsidR="004F4C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29181B" w:rsidRDefault="0029181B" w:rsidP="0029181B">
      <w:p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kern w:val="3"/>
          <w:sz w:val="20"/>
          <w:szCs w:val="20"/>
          <w:lang w:eastAsia="zh-CN"/>
        </w:rPr>
      </w:pPr>
    </w:p>
    <w:p w:rsidR="00C25245" w:rsidRPr="0029181B" w:rsidRDefault="00C25245" w:rsidP="0029181B">
      <w:p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kern w:val="3"/>
          <w:sz w:val="20"/>
          <w:szCs w:val="20"/>
          <w:lang w:eastAsia="zh-CN"/>
        </w:rPr>
      </w:pPr>
    </w:p>
    <w:p w:rsidR="0029181B" w:rsidRPr="0029181B" w:rsidRDefault="0029181B" w:rsidP="0029181B">
      <w:pPr>
        <w:suppressAutoHyphens/>
        <w:autoSpaceDN w:val="0"/>
        <w:spacing w:after="0"/>
        <w:ind w:left="360"/>
        <w:jc w:val="both"/>
        <w:textAlignment w:val="baseline"/>
        <w:rPr>
          <w:rFonts w:ascii="Times New Roman" w:eastAsia="Calibri" w:hAnsi="Times New Roman" w:cs="Times New Roman"/>
          <w:kern w:val="3"/>
          <w:sz w:val="20"/>
          <w:szCs w:val="20"/>
          <w:lang w:eastAsia="zh-CN"/>
        </w:rPr>
      </w:pPr>
    </w:p>
    <w:p w:rsidR="004F4C72" w:rsidRDefault="0029181B" w:rsidP="007D4BC5">
      <w:pPr>
        <w:suppressAutoHyphens/>
        <w:autoSpaceDN w:val="0"/>
        <w:spacing w:after="0" w:line="240" w:lineRule="auto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29181B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 w:rsidRPr="0029181B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29181B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29181B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</w:p>
    <w:p w:rsidR="0029181B" w:rsidRPr="0029181B" w:rsidRDefault="0029181B" w:rsidP="007D4BC5">
      <w:pPr>
        <w:suppressAutoHyphens/>
        <w:autoSpaceDN w:val="0"/>
        <w:spacing w:after="0" w:line="240" w:lineRule="auto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29181B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Виктор ГОЛИШ</w:t>
      </w:r>
    </w:p>
    <w:p w:rsidR="007D4BC5" w:rsidRDefault="0029181B" w:rsidP="007D4BC5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29181B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</w:t>
      </w:r>
    </w:p>
    <w:p w:rsidR="0029181B" w:rsidRPr="0029181B" w:rsidRDefault="0029181B" w:rsidP="007D4BC5">
      <w:pPr>
        <w:suppressAutoHyphens/>
        <w:autoSpaceDN w:val="0"/>
        <w:spacing w:after="0" w:line="240" w:lineRule="auto"/>
        <w:ind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29181B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Контрассигнует:</w:t>
      </w:r>
    </w:p>
    <w:p w:rsidR="004F4C72" w:rsidRDefault="0029181B" w:rsidP="007D4BC5">
      <w:pPr>
        <w:snapToGrid w:val="0"/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</w:t>
      </w:r>
      <w:bookmarkStart w:id="0" w:name="_GoBack"/>
      <w:bookmarkEnd w:id="0"/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арь Совета            </w:t>
      </w: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0191" w:rsidRPr="00833085" w:rsidRDefault="0029181B" w:rsidP="007D4BC5">
      <w:pPr>
        <w:snapToGrid w:val="0"/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8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Олеся  ЧЕБАНОВА</w:t>
      </w:r>
    </w:p>
    <w:sectPr w:rsidR="002C0191" w:rsidRPr="00833085" w:rsidSect="00604A29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88F"/>
    <w:rsid w:val="00141A41"/>
    <w:rsid w:val="0029181B"/>
    <w:rsid w:val="002C0191"/>
    <w:rsid w:val="002F7EF2"/>
    <w:rsid w:val="003002FD"/>
    <w:rsid w:val="00366FB6"/>
    <w:rsid w:val="003E2197"/>
    <w:rsid w:val="00405893"/>
    <w:rsid w:val="00480853"/>
    <w:rsid w:val="004F4C72"/>
    <w:rsid w:val="00604A29"/>
    <w:rsid w:val="0071488F"/>
    <w:rsid w:val="007235C9"/>
    <w:rsid w:val="0074345A"/>
    <w:rsid w:val="007D4BC5"/>
    <w:rsid w:val="00833085"/>
    <w:rsid w:val="009A4321"/>
    <w:rsid w:val="00C25245"/>
    <w:rsid w:val="00CB36DB"/>
    <w:rsid w:val="00CF7206"/>
    <w:rsid w:val="00F3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B39AC"/>
  <w15:docId w15:val="{C4022F67-466E-4528-BB2E-E2FDCBACA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2025-05-23T06:33:00Z</dcterms:created>
  <dcterms:modified xsi:type="dcterms:W3CDTF">2025-05-23T06:50:00Z</dcterms:modified>
</cp:coreProperties>
</file>