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A7060B" w:rsidRPr="00227101" w:rsidTr="00F83688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7060B" w:rsidRPr="00BE79FC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93980</wp:posOffset>
                  </wp:positionV>
                  <wp:extent cx="794385" cy="922020"/>
                  <wp:effectExtent l="19050" t="0" r="5715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A3256">
              <w:rPr>
                <w:rFonts w:ascii="Times New Roman" w:hAnsi="Times New Roman"/>
                <w:sz w:val="20"/>
                <w:szCs w:val="20"/>
              </w:rPr>
              <w:pict>
                <v:shape id="_x0000_s1026" style="position:absolute;left:0;text-align:left;margin-left:6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AA3256">
              <w:rPr>
                <w:rFonts w:ascii="Times New Roman" w:hAnsi="Times New Roman"/>
                <w:sz w:val="20"/>
                <w:szCs w:val="20"/>
              </w:rPr>
              <w:pict>
                <v:shape id="_x0000_s1027" style="position:absolute;left:0;text-align:left;margin-left:53.1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7060B" w:rsidRPr="00BE79FC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BE79FC" w:rsidRDefault="00A7060B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BE79FC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BE79FC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BE79FC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BE79FC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A7060B" w:rsidRPr="004F5C6F" w:rsidRDefault="00A7060B" w:rsidP="00F83688">
            <w:pPr>
              <w:pStyle w:val="7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4F5C6F">
              <w:rPr>
                <w:b/>
                <w:sz w:val="20"/>
                <w:szCs w:val="20"/>
              </w:rPr>
              <w:t>РЕСПУБЛИКА МОЛДОВА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4F5C6F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A7060B" w:rsidRPr="004F5C6F" w:rsidRDefault="00A7060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7060B" w:rsidRPr="004F5C6F" w:rsidRDefault="00A7060B" w:rsidP="00A7060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val="en-US"/>
        </w:rPr>
      </w:pPr>
    </w:p>
    <w:p w:rsidR="00A7060B" w:rsidRPr="00E010DE" w:rsidRDefault="00A7060B" w:rsidP="00A7060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010DE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A7060B" w:rsidRPr="0041485B" w:rsidRDefault="00A7060B" w:rsidP="00A706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0DE">
        <w:rPr>
          <w:rFonts w:ascii="Times New Roman" w:hAnsi="Times New Roman"/>
          <w:b/>
          <w:sz w:val="24"/>
          <w:szCs w:val="24"/>
        </w:rPr>
        <w:t>06.03.2012 г.                                                                                                                       №</w:t>
      </w:r>
      <w:r w:rsidRPr="00E010DE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E010DE">
        <w:rPr>
          <w:rFonts w:ascii="Times New Roman" w:hAnsi="Times New Roman"/>
          <w:b/>
          <w:sz w:val="24"/>
          <w:szCs w:val="24"/>
        </w:rPr>
        <w:t xml:space="preserve">/ </w:t>
      </w:r>
      <w:r w:rsidRPr="0041485B">
        <w:rPr>
          <w:rFonts w:ascii="Times New Roman" w:hAnsi="Times New Roman"/>
          <w:b/>
          <w:sz w:val="24"/>
          <w:szCs w:val="24"/>
        </w:rPr>
        <w:t>8</w:t>
      </w:r>
    </w:p>
    <w:p w:rsidR="00A7060B" w:rsidRPr="00E010DE" w:rsidRDefault="00A7060B" w:rsidP="00A706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0DE">
        <w:rPr>
          <w:rFonts w:ascii="Times New Roman" w:hAnsi="Times New Roman"/>
          <w:b/>
          <w:sz w:val="24"/>
          <w:szCs w:val="24"/>
        </w:rPr>
        <w:t>г. Чадыр-Лунга</w:t>
      </w: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7060B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485B">
        <w:rPr>
          <w:rFonts w:ascii="Times New Roman" w:hAnsi="Times New Roman"/>
          <w:sz w:val="24"/>
          <w:szCs w:val="24"/>
        </w:rPr>
        <w:t>О вынесении на аукцион земельных участков на аренду</w:t>
      </w:r>
    </w:p>
    <w:p w:rsidR="00A7060B" w:rsidRPr="0041485B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 xml:space="preserve">В соответствии с п. с, </w:t>
      </w:r>
      <w:proofErr w:type="gramStart"/>
      <w:r w:rsidRPr="00E010DE">
        <w:rPr>
          <w:rFonts w:ascii="Times New Roman" w:hAnsi="Times New Roman"/>
          <w:sz w:val="24"/>
          <w:szCs w:val="24"/>
        </w:rPr>
        <w:t>ч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A7060B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010DE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Городской Совет </w:t>
      </w: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b/>
          <w:bCs/>
          <w:sz w:val="24"/>
          <w:szCs w:val="24"/>
        </w:rPr>
      </w:pPr>
      <w:r w:rsidRPr="00E010DE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b/>
          <w:bCs/>
          <w:sz w:val="24"/>
          <w:szCs w:val="24"/>
        </w:rPr>
        <w:t xml:space="preserve">4.1 </w:t>
      </w:r>
      <w:r w:rsidRPr="00E01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E010DE">
        <w:rPr>
          <w:rFonts w:ascii="Times New Roman" w:hAnsi="Times New Roman"/>
          <w:sz w:val="24"/>
          <w:szCs w:val="24"/>
        </w:rPr>
        <w:t>Орманжи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2,0 га  расположенный за пределами г. Чадыр-Лунга,  для посадки виноградника, </w:t>
      </w:r>
      <w:proofErr w:type="gramStart"/>
      <w:r w:rsidRPr="00E010DE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</w:t>
      </w:r>
      <w:r>
        <w:rPr>
          <w:rFonts w:ascii="Times New Roman" w:hAnsi="Times New Roman"/>
          <w:sz w:val="24"/>
          <w:szCs w:val="24"/>
        </w:rPr>
        <w:t>ей</w:t>
      </w:r>
      <w:proofErr w:type="spellEnd"/>
      <w:r>
        <w:rPr>
          <w:rFonts w:ascii="Times New Roman" w:hAnsi="Times New Roman"/>
          <w:sz w:val="24"/>
          <w:szCs w:val="24"/>
        </w:rPr>
        <w:t xml:space="preserve"> г. Чадыр-Лунга. Срок аренды 25 лет</w:t>
      </w:r>
      <w:r w:rsidRPr="00E010DE">
        <w:rPr>
          <w:rFonts w:ascii="Times New Roman" w:hAnsi="Times New Roman"/>
          <w:sz w:val="24"/>
          <w:szCs w:val="24"/>
        </w:rPr>
        <w:t>.</w:t>
      </w: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b/>
          <w:bCs/>
          <w:sz w:val="24"/>
          <w:szCs w:val="24"/>
        </w:rPr>
        <w:t xml:space="preserve">4.2 </w:t>
      </w:r>
      <w:r w:rsidRPr="00E01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E010DE">
        <w:rPr>
          <w:rFonts w:ascii="Times New Roman" w:hAnsi="Times New Roman"/>
          <w:sz w:val="24"/>
          <w:szCs w:val="24"/>
        </w:rPr>
        <w:t>Орманжи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0,01 га,  расположенный  за пределами Чадыр-Лунга (таможенного пункта «Новые Трояны») для установки мобильного страхового пункта, </w:t>
      </w:r>
      <w:proofErr w:type="gramStart"/>
      <w:r w:rsidRPr="00E010DE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A7060B" w:rsidRPr="00E010DE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b/>
          <w:bCs/>
          <w:sz w:val="24"/>
          <w:szCs w:val="24"/>
        </w:rPr>
        <w:t xml:space="preserve">4.3 </w:t>
      </w:r>
      <w:r w:rsidRPr="00E01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E010DE">
        <w:rPr>
          <w:rFonts w:ascii="Times New Roman" w:hAnsi="Times New Roman"/>
          <w:sz w:val="24"/>
          <w:szCs w:val="24"/>
        </w:rPr>
        <w:t>Орманжи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 (угол Танасогло) для установки рекламного щита, </w:t>
      </w:r>
      <w:proofErr w:type="gramStart"/>
      <w:r w:rsidRPr="00E010DE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A7060B" w:rsidRPr="00727E70" w:rsidRDefault="00A7060B" w:rsidP="00A706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</w:t>
      </w:r>
      <w:r w:rsidRPr="007C545D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727E70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27E70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27E70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27E70">
        <w:rPr>
          <w:rFonts w:ascii="Times New Roman" w:hAnsi="Times New Roman"/>
          <w:sz w:val="24"/>
          <w:szCs w:val="24"/>
        </w:rPr>
        <w:t xml:space="preserve"> Г.Г.) до объявления аукциона сформировать с ре</w:t>
      </w:r>
      <w:r>
        <w:rPr>
          <w:rFonts w:ascii="Times New Roman" w:hAnsi="Times New Roman"/>
          <w:sz w:val="24"/>
          <w:szCs w:val="24"/>
        </w:rPr>
        <w:t>гистрацией в ТКО указанные в п.</w:t>
      </w:r>
      <w:r w:rsidRPr="00D42F55">
        <w:rPr>
          <w:rFonts w:ascii="Times New Roman" w:hAnsi="Times New Roman"/>
          <w:sz w:val="24"/>
          <w:szCs w:val="24"/>
        </w:rPr>
        <w:t>7</w:t>
      </w:r>
      <w:r w:rsidRPr="00727E70">
        <w:rPr>
          <w:rFonts w:ascii="Times New Roman" w:hAnsi="Times New Roman"/>
          <w:sz w:val="24"/>
          <w:szCs w:val="24"/>
        </w:rPr>
        <w:t xml:space="preserve"> земельные участки.</w:t>
      </w:r>
    </w:p>
    <w:p w:rsidR="00A7060B" w:rsidRDefault="00A7060B" w:rsidP="00A706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</w:t>
      </w:r>
      <w:r w:rsidRPr="007C545D">
        <w:rPr>
          <w:rFonts w:ascii="Times New Roman" w:hAnsi="Times New Roman"/>
          <w:b/>
          <w:sz w:val="24"/>
          <w:szCs w:val="24"/>
        </w:rPr>
        <w:t>.1.</w:t>
      </w:r>
      <w:r w:rsidRPr="00727E70">
        <w:rPr>
          <w:rFonts w:ascii="Times New Roman" w:hAnsi="Times New Roman"/>
          <w:sz w:val="24"/>
          <w:szCs w:val="24"/>
        </w:rPr>
        <w:t xml:space="preserve"> Обязать участников, выигравших конкурс, внести оплату за формирование и регистрацию земельного участка</w:t>
      </w:r>
    </w:p>
    <w:p w:rsidR="00A7060B" w:rsidRDefault="00A7060B" w:rsidP="00A7060B">
      <w:pPr>
        <w:widowControl w:val="0"/>
        <w:tabs>
          <w:tab w:val="left" w:pos="165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ab/>
      </w:r>
      <w:r w:rsidRPr="00E010DE">
        <w:rPr>
          <w:rFonts w:ascii="Times New Roman" w:hAnsi="Times New Roman"/>
          <w:sz w:val="24"/>
          <w:szCs w:val="24"/>
        </w:rPr>
        <w:tab/>
      </w:r>
    </w:p>
    <w:p w:rsidR="00A7060B" w:rsidRDefault="00A7060B" w:rsidP="00A7060B">
      <w:pPr>
        <w:widowControl w:val="0"/>
        <w:tabs>
          <w:tab w:val="left" w:pos="165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7060B" w:rsidRPr="00E010DE" w:rsidRDefault="00A7060B" w:rsidP="00A706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Константин Келеш</w:t>
      </w:r>
    </w:p>
    <w:p w:rsidR="00A7060B" w:rsidRPr="00E010DE" w:rsidRDefault="00A7060B" w:rsidP="00A7060B">
      <w:pPr>
        <w:spacing w:line="240" w:lineRule="auto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A7060B" w:rsidRPr="00E010DE" w:rsidRDefault="00A7060B" w:rsidP="00A706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                             Наталия </w:t>
      </w:r>
      <w:proofErr w:type="spellStart"/>
      <w:r w:rsidRPr="00E010DE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000000" w:rsidRDefault="00A7060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A7060B"/>
    <w:rsid w:val="00A70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A7060B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A706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2012-05-07T06:02:00Z</dcterms:created>
  <dcterms:modified xsi:type="dcterms:W3CDTF">2012-05-07T06:02:00Z</dcterms:modified>
</cp:coreProperties>
</file>